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634151" w14:textId="6079FFA6" w:rsidR="0045393B" w:rsidRDefault="0045393B" w:rsidP="0045393B">
      <w:pPr>
        <w:pStyle w:val="NoSpacing"/>
      </w:pPr>
      <w:r w:rsidRPr="0045393B">
        <w:rPr>
          <w:b/>
          <w:i/>
          <w:sz w:val="36"/>
          <w:u w:val="single"/>
        </w:rPr>
        <w:t xml:space="preserve">Homework 4 Solutions: Force </w:t>
      </w:r>
      <w:r w:rsidR="00D55867">
        <w:rPr>
          <w:b/>
          <w:i/>
          <w:sz w:val="36"/>
          <w:u w:val="single"/>
        </w:rPr>
        <w:tab/>
      </w:r>
      <w:r w:rsidR="00D55867">
        <w:rPr>
          <w:b/>
          <w:i/>
          <w:sz w:val="36"/>
          <w:u w:val="single"/>
        </w:rPr>
        <w:tab/>
      </w:r>
      <w:r w:rsidR="00FC7341">
        <w:rPr>
          <w:b/>
          <w:i/>
          <w:sz w:val="36"/>
          <w:u w:val="single"/>
        </w:rPr>
        <w:tab/>
        <w:t xml:space="preserve"> </w:t>
      </w:r>
      <w:r w:rsidR="00FC7341">
        <w:rPr>
          <w:b/>
          <w:i/>
          <w:sz w:val="36"/>
          <w:u w:val="single"/>
        </w:rPr>
        <w:tab/>
      </w:r>
      <w:r w:rsidR="00FC7341">
        <w:rPr>
          <w:b/>
          <w:i/>
          <w:sz w:val="36"/>
          <w:u w:val="single"/>
        </w:rPr>
        <w:tab/>
      </w:r>
      <w:r w:rsidR="00FC7341">
        <w:rPr>
          <w:b/>
          <w:i/>
          <w:sz w:val="36"/>
          <w:u w:val="single"/>
        </w:rPr>
        <w:tab/>
      </w:r>
      <w:r w:rsidR="00FC7341">
        <w:rPr>
          <w:b/>
          <w:i/>
          <w:sz w:val="36"/>
          <w:u w:val="single"/>
        </w:rPr>
        <w:tab/>
      </w:r>
    </w:p>
    <w:p w14:paraId="5081363D" w14:textId="39FCA71D" w:rsidR="00FC7341" w:rsidRDefault="00FC7341" w:rsidP="0045393B">
      <w:pPr>
        <w:pStyle w:val="NoSpacing"/>
      </w:pPr>
    </w:p>
    <w:p w14:paraId="26B372E4" w14:textId="224F3E7C" w:rsidR="007B40D0" w:rsidRDefault="003575B8" w:rsidP="0045393B">
      <w:pPr>
        <w:pStyle w:val="NoSpacing"/>
        <w:rPr>
          <w:sz w:val="20"/>
        </w:rPr>
      </w:pPr>
      <w:r w:rsidRPr="00D90F92">
        <w:rPr>
          <w:b/>
          <w:sz w:val="20"/>
        </w:rPr>
        <w:t>Problem</w:t>
      </w:r>
      <w:r w:rsidR="00D90F92" w:rsidRPr="00D90F92">
        <w:rPr>
          <w:b/>
          <w:sz w:val="20"/>
        </w:rPr>
        <w:t xml:space="preserve"> 1</w:t>
      </w:r>
      <w:r w:rsidRPr="00D90F92">
        <w:rPr>
          <w:b/>
          <w:sz w:val="20"/>
        </w:rPr>
        <w:t>.</w:t>
      </w:r>
      <w:r w:rsidRPr="00D90F92">
        <w:rPr>
          <w:sz w:val="20"/>
        </w:rPr>
        <w:t xml:space="preserve">  Our HCl molecule is back!  </w:t>
      </w:r>
      <w:r w:rsidR="00CD4CAD">
        <w:rPr>
          <w:sz w:val="20"/>
        </w:rPr>
        <w:t xml:space="preserve">Recall the Cl atom has got a charge of -e, the H atom a charge of +e, and the bond length is 127pm. </w:t>
      </w:r>
      <w:r w:rsidR="007B40D0">
        <w:rPr>
          <w:sz w:val="20"/>
        </w:rPr>
        <w:t xml:space="preserve"> </w:t>
      </w:r>
      <w:r w:rsidR="00574152" w:rsidRPr="00D90F92">
        <w:rPr>
          <w:sz w:val="20"/>
        </w:rPr>
        <w:t xml:space="preserve">Suppose we </w:t>
      </w:r>
      <w:r w:rsidR="00574152">
        <w:rPr>
          <w:sz w:val="20"/>
        </w:rPr>
        <w:t>alternately place a proton and electron</w:t>
      </w:r>
      <w:r w:rsidR="00574152" w:rsidRPr="00D90F92">
        <w:rPr>
          <w:sz w:val="20"/>
        </w:rPr>
        <w:t xml:space="preserve"> at each of those coordinates.  W</w:t>
      </w:r>
      <w:r w:rsidR="00574152">
        <w:rPr>
          <w:sz w:val="20"/>
        </w:rPr>
        <w:t>hat force (magnitude and direction – specified as an angle from the +x axis) would the HCl molecule exert on it?</w:t>
      </w:r>
      <w:r w:rsidR="00574152" w:rsidRPr="00D90F92">
        <w:rPr>
          <w:sz w:val="20"/>
        </w:rPr>
        <w:t xml:space="preserve">  </w:t>
      </w:r>
      <w:r w:rsidR="00574152">
        <w:rPr>
          <w:sz w:val="20"/>
        </w:rPr>
        <w:t xml:space="preserve">Draw those two forces at each point.  You may use the results of our calculations in previous assignments to expedite your </w:t>
      </w:r>
      <w:r w:rsidR="006A0DBC">
        <w:rPr>
          <w:sz w:val="20"/>
        </w:rPr>
        <w:t>work</w:t>
      </w:r>
      <w:r w:rsidR="00574152">
        <w:rPr>
          <w:sz w:val="20"/>
        </w:rPr>
        <w:t xml:space="preserve">. </w:t>
      </w:r>
    </w:p>
    <w:p w14:paraId="3F7C320B" w14:textId="77777777" w:rsidR="00574152" w:rsidRDefault="00574152" w:rsidP="0045393B">
      <w:pPr>
        <w:pStyle w:val="NoSpacing"/>
        <w:rPr>
          <w:sz w:val="20"/>
        </w:rPr>
      </w:pPr>
    </w:p>
    <w:p w14:paraId="1E8C5A1F" w14:textId="3FA97401" w:rsidR="007B40D0" w:rsidRDefault="00574152" w:rsidP="0045393B">
      <w:pPr>
        <w:pStyle w:val="NoSpacing"/>
        <w:rPr>
          <w:sz w:val="20"/>
        </w:rPr>
      </w:pPr>
      <w:r>
        <w:object w:dxaOrig="4896" w:dyaOrig="4884" w14:anchorId="3385F2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pt;height:166.8pt" o:ole="">
            <v:imagedata r:id="rId4" o:title="" croptop="6824f" cropbottom="4727f" cropleft="-134f" cropright="2220f"/>
          </v:shape>
          <o:OLEObject Type="Embed" ProgID="PBrush" ShapeID="_x0000_i1025" DrawAspect="Content" ObjectID="_1586623825" r:id="rId5"/>
        </w:object>
      </w:r>
    </w:p>
    <w:p w14:paraId="058485CF" w14:textId="06B286B4" w:rsidR="007B40D0" w:rsidRDefault="007B40D0" w:rsidP="0045393B">
      <w:pPr>
        <w:pStyle w:val="NoSpacing"/>
        <w:rPr>
          <w:sz w:val="20"/>
        </w:rPr>
      </w:pPr>
      <w:r>
        <w:rPr>
          <w:sz w:val="20"/>
        </w:rPr>
        <w:tab/>
      </w:r>
    </w:p>
    <w:p w14:paraId="5333FD91" w14:textId="19B6BDDB" w:rsidR="00FD322A" w:rsidRPr="009314AB" w:rsidRDefault="00FD322A" w:rsidP="0045393B">
      <w:pPr>
        <w:pStyle w:val="NoSpacing"/>
        <w:rPr>
          <w:color w:val="0070C0"/>
          <w:sz w:val="20"/>
        </w:rPr>
      </w:pPr>
      <w:r w:rsidRPr="009314AB">
        <w:rPr>
          <w:color w:val="0070C0"/>
          <w:sz w:val="20"/>
        </w:rPr>
        <w:t>So before we got t</w:t>
      </w:r>
      <w:r w:rsidR="00362440" w:rsidRPr="009314AB">
        <w:rPr>
          <w:color w:val="0070C0"/>
          <w:sz w:val="20"/>
        </w:rPr>
        <w:t>he electric field to look like this:</w:t>
      </w:r>
    </w:p>
    <w:p w14:paraId="286EB5D8" w14:textId="3A42E4B4" w:rsidR="00FD322A" w:rsidRDefault="00FD322A" w:rsidP="0045393B">
      <w:pPr>
        <w:pStyle w:val="NoSpacing"/>
        <w:rPr>
          <w:sz w:val="20"/>
        </w:rPr>
      </w:pPr>
    </w:p>
    <w:p w14:paraId="782E1EA7" w14:textId="77777777" w:rsidR="00574152" w:rsidRDefault="00574152" w:rsidP="0045393B">
      <w:pPr>
        <w:pStyle w:val="NoSpacing"/>
        <w:rPr>
          <w:sz w:val="20"/>
        </w:rPr>
      </w:pPr>
      <w:r>
        <w:rPr>
          <w:sz w:val="20"/>
        </w:rPr>
        <w:object w:dxaOrig="5112" w:dyaOrig="4740" w14:anchorId="455F2751">
          <v:shape id="_x0000_i1026" type="#_x0000_t75" style="width:199.2pt;height:185.4pt" o:ole="">
            <v:imagedata r:id="rId6" o:title=""/>
          </v:shape>
          <o:OLEObject Type="Embed" ProgID="PBrush" ShapeID="_x0000_i1026" DrawAspect="Content" ObjectID="_1586623826" r:id="rId7"/>
        </w:object>
      </w:r>
    </w:p>
    <w:p w14:paraId="67189A83" w14:textId="293387AE" w:rsidR="00574152" w:rsidRPr="009314AB" w:rsidRDefault="00574152" w:rsidP="0045393B">
      <w:pPr>
        <w:pStyle w:val="NoSpacing"/>
        <w:rPr>
          <w:color w:val="0070C0"/>
          <w:sz w:val="20"/>
        </w:rPr>
      </w:pPr>
      <w:r w:rsidRPr="009314AB">
        <w:rPr>
          <w:color w:val="0070C0"/>
          <w:sz w:val="20"/>
        </w:rPr>
        <w:t>with these magnitudes…</w:t>
      </w:r>
    </w:p>
    <w:p w14:paraId="4E7BD51A" w14:textId="77777777" w:rsidR="00574152" w:rsidRPr="009314AB" w:rsidRDefault="00574152" w:rsidP="0045393B">
      <w:pPr>
        <w:pStyle w:val="NoSpacing"/>
        <w:rPr>
          <w:color w:val="0070C0"/>
          <w:sz w:val="20"/>
        </w:rPr>
      </w:pPr>
    </w:p>
    <w:p w14:paraId="334CA0F0" w14:textId="1C5AEBE6" w:rsidR="00FD322A" w:rsidRPr="009314AB" w:rsidRDefault="00574152" w:rsidP="0045393B">
      <w:pPr>
        <w:pStyle w:val="NoSpacing"/>
        <w:rPr>
          <w:color w:val="0070C0"/>
        </w:rPr>
      </w:pPr>
      <w:r w:rsidRPr="009314AB">
        <w:rPr>
          <w:color w:val="0070C0"/>
          <w:position w:val="-76"/>
          <w:sz w:val="20"/>
        </w:rPr>
        <w:object w:dxaOrig="2280" w:dyaOrig="1640" w14:anchorId="3019C7B4">
          <v:shape id="_x0000_i1027" type="#_x0000_t75" style="width:114pt;height:81.6pt" o:ole="">
            <v:imagedata r:id="rId8" o:title=""/>
          </v:shape>
          <o:OLEObject Type="Embed" ProgID="Equation.DSMT4" ShapeID="_x0000_i1027" DrawAspect="Content" ObjectID="_1586623827" r:id="rId9"/>
        </w:object>
      </w:r>
    </w:p>
    <w:p w14:paraId="41D29611" w14:textId="38E8E70B" w:rsidR="007B40D0" w:rsidRPr="009314AB" w:rsidRDefault="007B40D0" w:rsidP="0045393B">
      <w:pPr>
        <w:pStyle w:val="NoSpacing"/>
        <w:rPr>
          <w:color w:val="0070C0"/>
        </w:rPr>
      </w:pPr>
    </w:p>
    <w:p w14:paraId="59F459C0" w14:textId="14E2F979" w:rsidR="00574152" w:rsidRPr="009314AB" w:rsidRDefault="00574152" w:rsidP="0045393B">
      <w:pPr>
        <w:pStyle w:val="NoSpacing"/>
        <w:rPr>
          <w:color w:val="0070C0"/>
          <w:sz w:val="20"/>
        </w:rPr>
      </w:pPr>
      <w:r w:rsidRPr="009314AB">
        <w:rPr>
          <w:color w:val="0070C0"/>
          <w:sz w:val="20"/>
        </w:rPr>
        <w:t>So the forces on a proton (pink) and electron (blue) would look like this:</w:t>
      </w:r>
    </w:p>
    <w:p w14:paraId="11981042" w14:textId="14DEE0B4" w:rsidR="00362440" w:rsidRDefault="00362440" w:rsidP="0045393B">
      <w:pPr>
        <w:pStyle w:val="NoSpacing"/>
      </w:pPr>
    </w:p>
    <w:p w14:paraId="539AE029" w14:textId="67C59B71" w:rsidR="00362440" w:rsidRDefault="00362440" w:rsidP="0045393B">
      <w:pPr>
        <w:pStyle w:val="NoSpacing"/>
      </w:pPr>
    </w:p>
    <w:p w14:paraId="58D06043" w14:textId="4D09D317" w:rsidR="00362440" w:rsidRDefault="00362440" w:rsidP="0045393B">
      <w:pPr>
        <w:pStyle w:val="NoSpacing"/>
        <w:rPr>
          <w:sz w:val="20"/>
        </w:rPr>
      </w:pPr>
    </w:p>
    <w:p w14:paraId="0CF3F0A6" w14:textId="15BCCAE5" w:rsidR="00362440" w:rsidRPr="009314AB" w:rsidRDefault="00574152" w:rsidP="0045393B">
      <w:pPr>
        <w:pStyle w:val="NoSpacing"/>
        <w:rPr>
          <w:color w:val="0070C0"/>
          <w:sz w:val="20"/>
        </w:rPr>
      </w:pPr>
      <w:r w:rsidRPr="009314AB">
        <w:rPr>
          <w:color w:val="0070C0"/>
        </w:rPr>
        <w:object w:dxaOrig="5736" w:dyaOrig="5076" w14:anchorId="0563DB3D">
          <v:shape id="_x0000_i1028" type="#_x0000_t75" style="width:170.4pt;height:161.4pt" o:ole="">
            <v:imagedata r:id="rId10" o:title="" croptop="4721f" cropbottom="-312f" cropleft="-134f" cropright="7240f"/>
          </v:shape>
          <o:OLEObject Type="Embed" ProgID="PBrush" ShapeID="_x0000_i1028" DrawAspect="Content" ObjectID="_1586623828" r:id="rId11"/>
        </w:object>
      </w:r>
    </w:p>
    <w:p w14:paraId="4E5733FE" w14:textId="2FCEE737" w:rsidR="003575B8" w:rsidRPr="009314AB" w:rsidRDefault="003575B8" w:rsidP="0045393B">
      <w:pPr>
        <w:pStyle w:val="NoSpacing"/>
        <w:rPr>
          <w:color w:val="0070C0"/>
          <w:sz w:val="20"/>
        </w:rPr>
      </w:pPr>
    </w:p>
    <w:p w14:paraId="2F88E72C" w14:textId="2955E34E" w:rsidR="003575B8" w:rsidRPr="009314AB" w:rsidRDefault="00574152" w:rsidP="0045393B">
      <w:pPr>
        <w:pStyle w:val="NoSpacing"/>
        <w:rPr>
          <w:color w:val="0070C0"/>
          <w:sz w:val="20"/>
        </w:rPr>
      </w:pPr>
      <w:r w:rsidRPr="009314AB">
        <w:rPr>
          <w:color w:val="0070C0"/>
          <w:sz w:val="20"/>
        </w:rPr>
        <w:t>With these magnitudes:</w:t>
      </w:r>
    </w:p>
    <w:p w14:paraId="0F80E73E" w14:textId="5F33F1C4" w:rsidR="00DA0E6D" w:rsidRDefault="00DA0E6D" w:rsidP="0045393B">
      <w:pPr>
        <w:pStyle w:val="NoSpacing"/>
        <w:rPr>
          <w:sz w:val="20"/>
        </w:rPr>
      </w:pPr>
    </w:p>
    <w:p w14:paraId="66CEC78A" w14:textId="4F0AA1E3" w:rsidR="00DA0E6D" w:rsidRDefault="00592252" w:rsidP="0045393B">
      <w:pPr>
        <w:pStyle w:val="NoSpacing"/>
        <w:rPr>
          <w:sz w:val="20"/>
        </w:rPr>
      </w:pPr>
      <w:r w:rsidRPr="007B40D0">
        <w:rPr>
          <w:position w:val="-76"/>
          <w:sz w:val="20"/>
        </w:rPr>
        <w:object w:dxaOrig="5260" w:dyaOrig="1640" w14:anchorId="14D44AE8">
          <v:shape id="_x0000_i1029" type="#_x0000_t75" style="width:263.4pt;height:81.6pt" o:ole="">
            <v:imagedata r:id="rId12" o:title=""/>
          </v:shape>
          <o:OLEObject Type="Embed" ProgID="Equation.DSMT4" ShapeID="_x0000_i1029" DrawAspect="Content" ObjectID="_1586623829" r:id="rId13"/>
        </w:object>
      </w:r>
    </w:p>
    <w:p w14:paraId="4D197053" w14:textId="409944EB" w:rsidR="00DA0E6D" w:rsidRDefault="00DA0E6D" w:rsidP="0045393B">
      <w:pPr>
        <w:pStyle w:val="NoSpacing"/>
        <w:rPr>
          <w:sz w:val="20"/>
        </w:rPr>
      </w:pPr>
    </w:p>
    <w:p w14:paraId="52F5C369" w14:textId="6D4633B8" w:rsidR="00D55867" w:rsidRDefault="00D55867" w:rsidP="0045393B">
      <w:pPr>
        <w:pStyle w:val="NoSpacing"/>
        <w:rPr>
          <w:sz w:val="20"/>
        </w:rPr>
      </w:pPr>
      <w:r w:rsidRPr="00D55867">
        <w:rPr>
          <w:b/>
          <w:sz w:val="20"/>
        </w:rPr>
        <w:t>Problem 2.</w:t>
      </w:r>
      <w:r w:rsidR="008525B2">
        <w:rPr>
          <w:b/>
          <w:sz w:val="20"/>
        </w:rPr>
        <w:t xml:space="preserve"> </w:t>
      </w:r>
      <w:r w:rsidR="00002667">
        <w:rPr>
          <w:b/>
          <w:sz w:val="20"/>
        </w:rPr>
        <w:t xml:space="preserve"> </w:t>
      </w:r>
      <w:r w:rsidR="006A0DBC">
        <w:rPr>
          <w:sz w:val="20"/>
        </w:rPr>
        <w:t>Let’s take another look at our water molecule, recalling that the effective charge of O is -0.70e, and the effective charge of H is +0.35e.  This time we’re going to place another water molecule, lined up along the same axis.   The bottom water molecule will exert a force on the top water molecule.  Calculating this force is som</w:t>
      </w:r>
      <w:r w:rsidR="00D92746">
        <w:rPr>
          <w:sz w:val="20"/>
        </w:rPr>
        <w:t>e</w:t>
      </w:r>
      <w:r w:rsidR="006A0DBC">
        <w:rPr>
          <w:sz w:val="20"/>
        </w:rPr>
        <w:t xml:space="preserve">what annoying because there is a separate force on the top O and each of the top H’s.  And the net force on the water molecule would be the resultant of these three forces.  To avoid that complexity, let’s just consider the top O alone.  </w:t>
      </w:r>
      <w:r w:rsidR="00411650">
        <w:rPr>
          <w:sz w:val="20"/>
        </w:rPr>
        <w:t>(a) W</w:t>
      </w:r>
      <w:r w:rsidR="006A0DBC">
        <w:rPr>
          <w:sz w:val="20"/>
        </w:rPr>
        <w:t xml:space="preserve">here is the force on the top O zero? </w:t>
      </w:r>
      <w:r w:rsidR="00411650">
        <w:rPr>
          <w:sz w:val="20"/>
        </w:rPr>
        <w:t xml:space="preserve"> (b)</w:t>
      </w:r>
      <w:r w:rsidR="00D92746">
        <w:rPr>
          <w:sz w:val="20"/>
        </w:rPr>
        <w:t xml:space="preserve"> </w:t>
      </w:r>
      <w:r w:rsidR="00411650">
        <w:rPr>
          <w:sz w:val="20"/>
        </w:rPr>
        <w:t>W</w:t>
      </w:r>
      <w:r w:rsidR="006A0DBC">
        <w:rPr>
          <w:sz w:val="20"/>
        </w:rPr>
        <w:t xml:space="preserve">here is it attractive?  </w:t>
      </w:r>
      <w:r w:rsidR="00411650">
        <w:rPr>
          <w:sz w:val="20"/>
        </w:rPr>
        <w:t>(c) W</w:t>
      </w:r>
      <w:r w:rsidR="006A0DBC">
        <w:rPr>
          <w:sz w:val="20"/>
        </w:rPr>
        <w:t xml:space="preserve">here is it repulsive?  You can use the results of calculations in </w:t>
      </w:r>
      <w:r w:rsidR="007E0BC4">
        <w:rPr>
          <w:sz w:val="20"/>
        </w:rPr>
        <w:t xml:space="preserve">a </w:t>
      </w:r>
      <w:r w:rsidR="006A0DBC">
        <w:rPr>
          <w:sz w:val="20"/>
        </w:rPr>
        <w:t>previous homework assignment to</w:t>
      </w:r>
      <w:r w:rsidR="00906162">
        <w:rPr>
          <w:sz w:val="20"/>
        </w:rPr>
        <w:t xml:space="preserve"> (vastly)</w:t>
      </w:r>
      <w:r w:rsidR="006A0DBC">
        <w:rPr>
          <w:sz w:val="20"/>
        </w:rPr>
        <w:t xml:space="preserve"> expedite your work.  </w:t>
      </w:r>
      <w:r w:rsidR="00250CC9">
        <w:rPr>
          <w:sz w:val="20"/>
        </w:rPr>
        <w:t xml:space="preserve">(d) Is the second water molecule stable with respect to perturbations? </w:t>
      </w:r>
      <w:r w:rsidR="007E0BC4">
        <w:rPr>
          <w:sz w:val="20"/>
        </w:rPr>
        <w:t xml:space="preserve"> </w:t>
      </w:r>
      <w:r w:rsidR="00250CC9">
        <w:rPr>
          <w:sz w:val="20"/>
        </w:rPr>
        <w:t>That is</w:t>
      </w:r>
      <w:r w:rsidR="007E0BC4">
        <w:rPr>
          <w:sz w:val="20"/>
        </w:rPr>
        <w:t xml:space="preserve"> to say</w:t>
      </w:r>
      <w:r w:rsidR="00250CC9">
        <w:rPr>
          <w:sz w:val="20"/>
        </w:rPr>
        <w:t xml:space="preserve">, </w:t>
      </w:r>
      <w:r w:rsidR="007E0BC4">
        <w:rPr>
          <w:sz w:val="20"/>
        </w:rPr>
        <w:t>does the electric force on it act like a spring so that it will restore the top O to its equilibrium (F = 0) point if it is slightly displaced from the equilibrium point in either direction?</w:t>
      </w:r>
    </w:p>
    <w:p w14:paraId="61F9A811" w14:textId="77777777" w:rsidR="006A0DBC" w:rsidRDefault="006A0DBC" w:rsidP="0045393B">
      <w:pPr>
        <w:pStyle w:val="NoSpacing"/>
        <w:rPr>
          <w:sz w:val="20"/>
        </w:rPr>
      </w:pPr>
    </w:p>
    <w:p w14:paraId="3884B893" w14:textId="19876004" w:rsidR="006A0DBC" w:rsidRDefault="006A0DBC" w:rsidP="0045393B">
      <w:pPr>
        <w:pStyle w:val="NoSpacing"/>
        <w:rPr>
          <w:sz w:val="20"/>
        </w:rPr>
      </w:pPr>
    </w:p>
    <w:p w14:paraId="797B267B" w14:textId="588FBAF8" w:rsidR="006A0DBC" w:rsidRDefault="006A0DBC" w:rsidP="0045393B">
      <w:pPr>
        <w:pStyle w:val="NoSpacing"/>
        <w:rPr>
          <w:sz w:val="20"/>
        </w:rPr>
      </w:pPr>
      <w:r>
        <w:object w:dxaOrig="4896" w:dyaOrig="4884" w14:anchorId="04804342">
          <v:shape id="_x0000_i1030" type="#_x0000_t75" style="width:178.8pt;height:164.4pt" o:ole="">
            <v:imagedata r:id="rId14" o:title="" croptop="2023f" cropbottom="4727f" cropleft="-134f" cropright="2220f"/>
          </v:shape>
          <o:OLEObject Type="Embed" ProgID="PBrush" ShapeID="_x0000_i1030" DrawAspect="Content" ObjectID="_1586623830" r:id="rId15"/>
        </w:object>
      </w:r>
    </w:p>
    <w:p w14:paraId="4676C53E" w14:textId="77777777" w:rsidR="006A0DBC" w:rsidRPr="006A0DBC" w:rsidRDefault="006A0DBC" w:rsidP="0045393B">
      <w:pPr>
        <w:pStyle w:val="NoSpacing"/>
        <w:rPr>
          <w:sz w:val="20"/>
        </w:rPr>
      </w:pPr>
    </w:p>
    <w:p w14:paraId="1B445281" w14:textId="38C194A5" w:rsidR="0045393B" w:rsidRPr="009314AB" w:rsidRDefault="0045393B" w:rsidP="0045393B">
      <w:pPr>
        <w:pStyle w:val="NoSpacing"/>
        <w:rPr>
          <w:sz w:val="20"/>
        </w:rPr>
      </w:pPr>
    </w:p>
    <w:p w14:paraId="09995C90" w14:textId="77777777" w:rsidR="00411650" w:rsidRPr="009314AB" w:rsidRDefault="00411650" w:rsidP="0045393B">
      <w:pPr>
        <w:pStyle w:val="NoSpacing"/>
        <w:rPr>
          <w:sz w:val="20"/>
        </w:rPr>
      </w:pPr>
    </w:p>
    <w:p w14:paraId="0079790C" w14:textId="05D61B65" w:rsidR="00411650" w:rsidRPr="009314AB" w:rsidRDefault="00411650" w:rsidP="0045393B">
      <w:pPr>
        <w:pStyle w:val="NoSpacing"/>
        <w:rPr>
          <w:sz w:val="20"/>
        </w:rPr>
      </w:pPr>
      <w:r w:rsidRPr="009314AB">
        <w:rPr>
          <w:sz w:val="20"/>
        </w:rPr>
        <w:t xml:space="preserve">(a)  </w:t>
      </w:r>
      <w:r w:rsidRPr="009314AB">
        <w:rPr>
          <w:color w:val="0070C0"/>
          <w:sz w:val="20"/>
        </w:rPr>
        <w:t xml:space="preserve">Last time we found that the bottom water molecules electric field was zero at roughly 130pm.  So this is where the force on top O will be zero as well.  </w:t>
      </w:r>
    </w:p>
    <w:p w14:paraId="6C0E46C1" w14:textId="3209EA17" w:rsidR="00411650" w:rsidRPr="009314AB" w:rsidRDefault="00411650" w:rsidP="0045393B">
      <w:pPr>
        <w:pStyle w:val="NoSpacing"/>
        <w:rPr>
          <w:sz w:val="20"/>
        </w:rPr>
      </w:pPr>
    </w:p>
    <w:p w14:paraId="416639AA" w14:textId="1F9C9682" w:rsidR="00411650" w:rsidRPr="009314AB" w:rsidRDefault="00411650" w:rsidP="0045393B">
      <w:pPr>
        <w:pStyle w:val="NoSpacing"/>
        <w:rPr>
          <w:sz w:val="20"/>
        </w:rPr>
      </w:pPr>
      <w:r w:rsidRPr="009314AB">
        <w:rPr>
          <w:sz w:val="20"/>
        </w:rPr>
        <w:t xml:space="preserve">(b) </w:t>
      </w:r>
      <w:r w:rsidRPr="009314AB">
        <w:rPr>
          <w:color w:val="0070C0"/>
          <w:sz w:val="20"/>
        </w:rPr>
        <w:t>The bottom water molecules field was positive above 130pm, which would correlate to a negative (i.e. downward, attractive) force on top O since top O is negative.</w:t>
      </w:r>
    </w:p>
    <w:p w14:paraId="6AB55623" w14:textId="49B66C5C" w:rsidR="00411650" w:rsidRPr="009314AB" w:rsidRDefault="00411650" w:rsidP="0045393B">
      <w:pPr>
        <w:pStyle w:val="NoSpacing"/>
        <w:rPr>
          <w:sz w:val="20"/>
        </w:rPr>
      </w:pPr>
    </w:p>
    <w:p w14:paraId="75705BF9" w14:textId="44C6688C" w:rsidR="00411650" w:rsidRPr="009314AB" w:rsidRDefault="00411650" w:rsidP="0045393B">
      <w:pPr>
        <w:pStyle w:val="NoSpacing"/>
        <w:rPr>
          <w:color w:val="0070C0"/>
          <w:sz w:val="20"/>
        </w:rPr>
      </w:pPr>
      <w:r w:rsidRPr="009314AB">
        <w:rPr>
          <w:sz w:val="20"/>
        </w:rPr>
        <w:t xml:space="preserve">(c)  </w:t>
      </w:r>
      <w:r w:rsidRPr="009314AB">
        <w:rPr>
          <w:color w:val="0070C0"/>
          <w:sz w:val="20"/>
        </w:rPr>
        <w:t xml:space="preserve">Similarly, E was negative below 130pm, which would correlate to a positive (i.e. upward, repulsive) force on top O, since top O is negative. </w:t>
      </w:r>
    </w:p>
    <w:p w14:paraId="3CB2A1FD" w14:textId="393B08F7" w:rsidR="003004DC" w:rsidRDefault="003004DC" w:rsidP="0045393B">
      <w:pPr>
        <w:pStyle w:val="NoSpacing"/>
      </w:pPr>
    </w:p>
    <w:p w14:paraId="28D3AD98" w14:textId="3F0D936D" w:rsidR="007E0BC4" w:rsidRPr="007E0BC4" w:rsidRDefault="007E0BC4" w:rsidP="0045393B">
      <w:pPr>
        <w:pStyle w:val="NoSpacing"/>
        <w:rPr>
          <w:sz w:val="20"/>
        </w:rPr>
      </w:pPr>
      <w:r w:rsidRPr="007E0BC4">
        <w:rPr>
          <w:sz w:val="20"/>
        </w:rPr>
        <w:t xml:space="preserve">(d) </w:t>
      </w:r>
      <w:r w:rsidRPr="007E0BC4">
        <w:rPr>
          <w:color w:val="0070C0"/>
          <w:sz w:val="20"/>
        </w:rPr>
        <w:t>Well, yes.</w:t>
      </w:r>
      <w:r>
        <w:rPr>
          <w:color w:val="0070C0"/>
          <w:sz w:val="20"/>
        </w:rPr>
        <w:t xml:space="preserve">  And this is, at a very basic level, how water molecules stick together in the liquid state.  </w:t>
      </w:r>
    </w:p>
    <w:p w14:paraId="4E1EF076" w14:textId="77777777" w:rsidR="007E0BC4" w:rsidRDefault="007E0BC4" w:rsidP="0045393B">
      <w:pPr>
        <w:pStyle w:val="NoSpacing"/>
      </w:pPr>
    </w:p>
    <w:p w14:paraId="52A3BD10" w14:textId="7A3341BF" w:rsidR="00D92746" w:rsidRPr="00D92746" w:rsidRDefault="00D92746" w:rsidP="00D92746">
      <w:pPr>
        <w:pStyle w:val="NoSpacing"/>
        <w:rPr>
          <w:sz w:val="20"/>
        </w:rPr>
      </w:pPr>
      <w:r w:rsidRPr="00D92746">
        <w:rPr>
          <w:b/>
          <w:sz w:val="20"/>
        </w:rPr>
        <w:t>Problem 3.</w:t>
      </w:r>
      <w:r w:rsidRPr="00D92746">
        <w:rPr>
          <w:b/>
        </w:rPr>
        <w:t xml:space="preserve">  </w:t>
      </w:r>
      <w:r>
        <w:rPr>
          <w:sz w:val="20"/>
        </w:rPr>
        <w:t xml:space="preserve">Let’s take another look at the charged R = 3m semi-ring from HW 1, where we smeared 7nC over the </w:t>
      </w:r>
      <w:r>
        <w:rPr>
          <w:rFonts w:ascii="Calibri" w:hAnsi="Calibri" w:cs="Calibri"/>
          <w:sz w:val="20"/>
        </w:rPr>
        <w:t xml:space="preserve">α = </w:t>
      </w:r>
      <w:r>
        <w:rPr>
          <w:rFonts w:ascii="Cambria Math" w:hAnsi="Cambria Math" w:cs="Calibri"/>
          <w:sz w:val="20"/>
        </w:rPr>
        <w:t>±</w:t>
      </w:r>
      <w:r>
        <w:rPr>
          <w:rFonts w:ascii="Calibri" w:hAnsi="Calibri" w:cs="Calibri"/>
          <w:sz w:val="20"/>
        </w:rPr>
        <w:t>30</w:t>
      </w:r>
      <w:r>
        <w:rPr>
          <w:rFonts w:ascii="Cambria Math" w:hAnsi="Cambria Math" w:cs="Calibri"/>
          <w:sz w:val="20"/>
        </w:rPr>
        <w:t>°</w:t>
      </w:r>
      <w:r>
        <w:rPr>
          <w:rFonts w:ascii="Calibri" w:hAnsi="Calibri" w:cs="Calibri"/>
          <w:sz w:val="20"/>
        </w:rPr>
        <w:t xml:space="preserve"> interval</w:t>
      </w:r>
      <w:r>
        <w:rPr>
          <w:sz w:val="20"/>
        </w:rPr>
        <w:t xml:space="preserve">.  Say we place an electron at the the point along the central axis at h = 6m.  What would be the magnitude and direction of the force on it? </w:t>
      </w:r>
      <w:r w:rsidR="00250CC9">
        <w:rPr>
          <w:sz w:val="20"/>
        </w:rPr>
        <w:t xml:space="preserve"> Display it on the diagram. </w:t>
      </w:r>
      <w:r>
        <w:rPr>
          <w:sz w:val="20"/>
        </w:rPr>
        <w:t xml:space="preserve"> Might want to use the result from HW 1 to help out.</w:t>
      </w:r>
    </w:p>
    <w:p w14:paraId="6E98E8E0" w14:textId="77777777" w:rsidR="00D92746" w:rsidRPr="00D92746" w:rsidRDefault="00D92746" w:rsidP="00D92746">
      <w:pPr>
        <w:pStyle w:val="NoSpacing"/>
        <w:rPr>
          <w:sz w:val="20"/>
        </w:rPr>
      </w:pPr>
    </w:p>
    <w:p w14:paraId="7B2ABFF3" w14:textId="6DC5042E" w:rsidR="00D92746" w:rsidRDefault="00250CC9" w:rsidP="00250CC9">
      <w:pPr>
        <w:pStyle w:val="NoSpacing"/>
      </w:pPr>
      <w:r>
        <w:object w:dxaOrig="4331" w:dyaOrig="3564" w14:anchorId="44E497CB">
          <v:shape id="_x0000_i1031" type="#_x0000_t75" style="width:174pt;height:114pt" o:ole="">
            <v:imagedata r:id="rId16" o:title="" croptop="14918f" cropbottom="22453f" cropleft="618f" cropright="29335f"/>
          </v:shape>
          <o:OLEObject Type="Embed" ProgID="PBrush" ShapeID="_x0000_i1031" DrawAspect="Content" ObjectID="_1586623831" r:id="rId17"/>
        </w:object>
      </w:r>
      <w:r>
        <w:t xml:space="preserve"> </w:t>
      </w:r>
      <w:r>
        <w:tab/>
      </w:r>
      <w:r>
        <w:tab/>
      </w:r>
      <w:r>
        <w:object w:dxaOrig="4331" w:dyaOrig="3564" w14:anchorId="0802131C">
          <v:shape id="_x0000_i1032" type="#_x0000_t75" style="width:174pt;height:114pt" o:ole="">
            <v:imagedata r:id="rId18" o:title="" croptop="14918f" cropbottom="22453f" cropleft="618f" cropright="29335f"/>
          </v:shape>
          <o:OLEObject Type="Embed" ProgID="PBrush" ShapeID="_x0000_i1032" DrawAspect="Content" ObjectID="_1586623832" r:id="rId19"/>
        </w:object>
      </w:r>
      <w:r w:rsidR="00D92746">
        <w:t xml:space="preserve">  </w:t>
      </w:r>
    </w:p>
    <w:p w14:paraId="1E295496" w14:textId="6A5E027F" w:rsidR="00D92746" w:rsidRPr="00250CC9" w:rsidRDefault="00D92746" w:rsidP="0045393B">
      <w:pPr>
        <w:pStyle w:val="NoSpacing"/>
        <w:rPr>
          <w:b/>
          <w:sz w:val="20"/>
        </w:rPr>
      </w:pPr>
    </w:p>
    <w:p w14:paraId="117F5655" w14:textId="21B99641" w:rsidR="00D92746" w:rsidRDefault="00250CC9" w:rsidP="0045393B">
      <w:pPr>
        <w:pStyle w:val="NoSpacing"/>
        <w:rPr>
          <w:sz w:val="20"/>
        </w:rPr>
      </w:pPr>
      <w:r w:rsidRPr="00250CC9">
        <w:rPr>
          <w:sz w:val="20"/>
        </w:rPr>
        <w:t>So last time we f</w:t>
      </w:r>
      <w:r>
        <w:rPr>
          <w:sz w:val="20"/>
        </w:rPr>
        <w:t>ound that the electric field there was:</w:t>
      </w:r>
    </w:p>
    <w:p w14:paraId="67C5F754" w14:textId="30AE48CD" w:rsidR="00250CC9" w:rsidRDefault="00250CC9" w:rsidP="0045393B">
      <w:pPr>
        <w:pStyle w:val="NoSpacing"/>
      </w:pPr>
    </w:p>
    <w:p w14:paraId="292BC0E8" w14:textId="1B9CE4A1" w:rsidR="00250CC9" w:rsidRDefault="00250CC9" w:rsidP="0045393B">
      <w:pPr>
        <w:pStyle w:val="NoSpacing"/>
      </w:pPr>
      <w:r w:rsidRPr="00250CC9">
        <w:rPr>
          <w:position w:val="-10"/>
        </w:rPr>
        <w:object w:dxaOrig="3320" w:dyaOrig="360" w14:anchorId="0E5C8178">
          <v:shape id="_x0000_i1033" type="#_x0000_t75" style="width:2in;height:15.6pt" o:ole="">
            <v:imagedata r:id="rId20" o:title=""/>
          </v:shape>
          <o:OLEObject Type="Embed" ProgID="Equation.DSMT4" ShapeID="_x0000_i1033" DrawAspect="Content" ObjectID="_1586623833" r:id="rId21"/>
        </w:object>
      </w:r>
    </w:p>
    <w:p w14:paraId="6CFBC389" w14:textId="118950D0" w:rsidR="00250CC9" w:rsidRPr="00250CC9" w:rsidRDefault="00250CC9" w:rsidP="0045393B">
      <w:pPr>
        <w:pStyle w:val="NoSpacing"/>
        <w:rPr>
          <w:sz w:val="20"/>
        </w:rPr>
      </w:pPr>
    </w:p>
    <w:p w14:paraId="0F3B4151" w14:textId="77777777" w:rsidR="00250CC9" w:rsidRDefault="00250CC9" w:rsidP="0045393B">
      <w:pPr>
        <w:pStyle w:val="NoSpacing"/>
        <w:rPr>
          <w:sz w:val="20"/>
        </w:rPr>
      </w:pPr>
      <w:r w:rsidRPr="00250CC9">
        <w:rPr>
          <w:sz w:val="20"/>
        </w:rPr>
        <w:t>And</w:t>
      </w:r>
      <w:r>
        <w:rPr>
          <w:sz w:val="20"/>
        </w:rPr>
        <w:t xml:space="preserve"> so it follows that:</w:t>
      </w:r>
    </w:p>
    <w:p w14:paraId="580EA47C" w14:textId="77777777" w:rsidR="00250CC9" w:rsidRDefault="00250CC9" w:rsidP="0045393B">
      <w:pPr>
        <w:pStyle w:val="NoSpacing"/>
        <w:rPr>
          <w:sz w:val="20"/>
        </w:rPr>
      </w:pPr>
    </w:p>
    <w:p w14:paraId="5BEE00B8" w14:textId="63C087A2" w:rsidR="00250CC9" w:rsidRPr="00250CC9" w:rsidRDefault="00250CC9" w:rsidP="0045393B">
      <w:pPr>
        <w:pStyle w:val="NoSpacing"/>
        <w:rPr>
          <w:sz w:val="20"/>
        </w:rPr>
      </w:pPr>
      <w:r w:rsidRPr="00250CC9">
        <w:rPr>
          <w:sz w:val="20"/>
        </w:rPr>
        <w:t xml:space="preserve"> </w:t>
      </w:r>
      <w:r w:rsidRPr="00250CC9">
        <w:rPr>
          <w:position w:val="-32"/>
        </w:rPr>
        <w:object w:dxaOrig="4459" w:dyaOrig="760" w14:anchorId="015F56AD">
          <v:shape id="_x0000_i1034" type="#_x0000_t75" style="width:193.2pt;height:32.4pt" o:ole="">
            <v:imagedata r:id="rId22" o:title=""/>
          </v:shape>
          <o:OLEObject Type="Embed" ProgID="Equation.DSMT4" ShapeID="_x0000_i1034" DrawAspect="Content" ObjectID="_1586623834" r:id="rId23"/>
        </w:object>
      </w:r>
    </w:p>
    <w:p w14:paraId="12784F2E" w14:textId="6C2044F0" w:rsidR="00250CC9" w:rsidRDefault="00250CC9" w:rsidP="0045393B">
      <w:pPr>
        <w:pStyle w:val="NoSpacing"/>
        <w:rPr>
          <w:sz w:val="20"/>
        </w:rPr>
      </w:pPr>
    </w:p>
    <w:p w14:paraId="2D01AB64" w14:textId="5BD26041" w:rsidR="00250CC9" w:rsidRDefault="00250CC9" w:rsidP="0045393B">
      <w:pPr>
        <w:pStyle w:val="NoSpacing"/>
        <w:rPr>
          <w:sz w:val="20"/>
        </w:rPr>
      </w:pPr>
      <w:r w:rsidRPr="007E0BC4">
        <w:rPr>
          <w:b/>
          <w:sz w:val="20"/>
        </w:rPr>
        <w:t>Problem 4.</w:t>
      </w:r>
      <w:r w:rsidR="007E0BC4">
        <w:rPr>
          <w:sz w:val="20"/>
        </w:rPr>
        <w:t xml:space="preserve">  </w:t>
      </w:r>
      <w:r w:rsidR="00552D82">
        <w:rPr>
          <w:sz w:val="20"/>
        </w:rPr>
        <w:t>Let’s resurrect our ‘</w:t>
      </w:r>
      <w:r w:rsidR="00552D82" w:rsidRPr="00552D82">
        <w:rPr>
          <w:sz w:val="20"/>
        </w:rPr>
        <w:t>typical cylindrical shaped branch</w:t>
      </w:r>
      <w:r w:rsidR="00552D82">
        <w:t xml:space="preserve">’.  </w:t>
      </w:r>
      <w:r w:rsidR="00552D82" w:rsidRPr="00552D82">
        <w:rPr>
          <w:sz w:val="20"/>
        </w:rPr>
        <w:t>Re</w:t>
      </w:r>
      <w:r w:rsidR="00365303">
        <w:rPr>
          <w:sz w:val="20"/>
        </w:rPr>
        <w:t>m</w:t>
      </w:r>
      <w:r w:rsidR="00552D82" w:rsidRPr="00552D82">
        <w:rPr>
          <w:sz w:val="20"/>
        </w:rPr>
        <w:t>ember say R</w:t>
      </w:r>
      <w:r w:rsidR="00552D82" w:rsidRPr="00552D82">
        <w:rPr>
          <w:sz w:val="20"/>
          <w:vertAlign w:val="subscript"/>
        </w:rPr>
        <w:t>1</w:t>
      </w:r>
      <w:r w:rsidR="00552D82" w:rsidRPr="00552D82">
        <w:rPr>
          <w:sz w:val="20"/>
        </w:rPr>
        <w:t xml:space="preserve"> = 5cm, and R</w:t>
      </w:r>
      <w:r w:rsidR="00552D82" w:rsidRPr="00552D82">
        <w:rPr>
          <w:sz w:val="20"/>
          <w:vertAlign w:val="subscript"/>
        </w:rPr>
        <w:t>2</w:t>
      </w:r>
      <w:r w:rsidR="00552D82" w:rsidRPr="00552D82">
        <w:rPr>
          <w:sz w:val="20"/>
        </w:rPr>
        <w:t xml:space="preserve"> = 10cm.  And </w:t>
      </w:r>
      <w:r w:rsidR="00552D82" w:rsidRPr="00552D82">
        <w:rPr>
          <w:rFonts w:ascii="Calibri" w:hAnsi="Calibri" w:cs="Calibri"/>
          <w:sz w:val="20"/>
        </w:rPr>
        <w:t>ρ</w:t>
      </w:r>
      <w:r w:rsidR="00552D82" w:rsidRPr="00552D82">
        <w:rPr>
          <w:sz w:val="20"/>
          <w:vertAlign w:val="subscript"/>
        </w:rPr>
        <w:t>1</w:t>
      </w:r>
      <w:r w:rsidR="00552D82" w:rsidRPr="00552D82">
        <w:rPr>
          <w:sz w:val="20"/>
        </w:rPr>
        <w:t xml:space="preserve"> = 7pC/m</w:t>
      </w:r>
      <w:r w:rsidR="00552D82" w:rsidRPr="00552D82">
        <w:rPr>
          <w:sz w:val="20"/>
          <w:vertAlign w:val="superscript"/>
        </w:rPr>
        <w:t>3</w:t>
      </w:r>
      <w:r w:rsidR="00552D82" w:rsidRPr="00552D82">
        <w:rPr>
          <w:sz w:val="20"/>
        </w:rPr>
        <w:t xml:space="preserve">, and </w:t>
      </w:r>
      <w:r w:rsidR="00552D82" w:rsidRPr="00552D82">
        <w:rPr>
          <w:rFonts w:ascii="Calibri" w:hAnsi="Calibri" w:cs="Calibri"/>
          <w:sz w:val="20"/>
        </w:rPr>
        <w:t>ρ</w:t>
      </w:r>
      <w:r w:rsidR="00552D82" w:rsidRPr="00552D82">
        <w:rPr>
          <w:sz w:val="20"/>
          <w:vertAlign w:val="subscript"/>
        </w:rPr>
        <w:t>2</w:t>
      </w:r>
      <w:r w:rsidR="00552D82" w:rsidRPr="00552D82">
        <w:rPr>
          <w:sz w:val="20"/>
        </w:rPr>
        <w:t xml:space="preserve"> = 3pC/m</w:t>
      </w:r>
      <w:r w:rsidR="00552D82" w:rsidRPr="00552D82">
        <w:rPr>
          <w:sz w:val="20"/>
          <w:vertAlign w:val="superscript"/>
        </w:rPr>
        <w:t>3</w:t>
      </w:r>
      <w:r w:rsidR="00552D82" w:rsidRPr="00552D82">
        <w:rPr>
          <w:sz w:val="20"/>
        </w:rPr>
        <w:t xml:space="preserve">.  </w:t>
      </w:r>
      <w:r w:rsidR="00552D82">
        <w:rPr>
          <w:sz w:val="20"/>
        </w:rPr>
        <w:t>Now let’s say that we have an overall neutral molecule, like HCl outside the branch</w:t>
      </w:r>
      <w:r w:rsidR="00365303">
        <w:rPr>
          <w:sz w:val="20"/>
        </w:rPr>
        <w:t>, a distance r = 5m away.</w:t>
      </w:r>
    </w:p>
    <w:p w14:paraId="4CD0AD7D" w14:textId="7C9C69C0" w:rsidR="007E0BC4" w:rsidRDefault="007E0BC4" w:rsidP="0045393B">
      <w:pPr>
        <w:pStyle w:val="NoSpacing"/>
        <w:rPr>
          <w:sz w:val="20"/>
        </w:rPr>
      </w:pPr>
    </w:p>
    <w:p w14:paraId="1791E6AF" w14:textId="6D87B224" w:rsidR="007E0BC4" w:rsidRDefault="008E5435" w:rsidP="0045393B">
      <w:pPr>
        <w:pStyle w:val="NoSpacing"/>
      </w:pPr>
      <w:r>
        <w:object w:dxaOrig="7045" w:dyaOrig="3588" w14:anchorId="5406B100">
          <v:shape id="_x0000_i1035" type="#_x0000_t75" style="width:236.4pt;height:106.2pt" o:ole="">
            <v:imagedata r:id="rId24" o:title="" croptop="14659f" cropbottom="12223f" cropleft="782f" cropright="20843f"/>
          </v:shape>
          <o:OLEObject Type="Embed" ProgID="PBrush" ShapeID="_x0000_i1035" DrawAspect="Content" ObjectID="_1586623835" r:id="rId25"/>
        </w:object>
      </w:r>
    </w:p>
    <w:p w14:paraId="2ABA2F24" w14:textId="77777777" w:rsidR="00365303" w:rsidRDefault="00365303" w:rsidP="0045393B">
      <w:pPr>
        <w:pStyle w:val="NoSpacing"/>
      </w:pPr>
    </w:p>
    <w:p w14:paraId="0DF71DF3" w14:textId="1CEC503D" w:rsidR="00552D82" w:rsidRDefault="00365303" w:rsidP="0045393B">
      <w:pPr>
        <w:pStyle w:val="NoSpacing"/>
        <w:rPr>
          <w:sz w:val="20"/>
        </w:rPr>
      </w:pPr>
      <w:r>
        <w:rPr>
          <w:sz w:val="20"/>
        </w:rPr>
        <w:lastRenderedPageBreak/>
        <w:t>(a) What is the net force on this molecule at present?</w:t>
      </w:r>
      <w:r w:rsidR="002B6354">
        <w:rPr>
          <w:sz w:val="20"/>
        </w:rPr>
        <w:t xml:space="preserve">  Don’t calculate anything.</w:t>
      </w:r>
    </w:p>
    <w:p w14:paraId="6C1F4E12" w14:textId="4EF9F437" w:rsidR="00365303" w:rsidRPr="00365303" w:rsidRDefault="00365303" w:rsidP="0045393B">
      <w:pPr>
        <w:pStyle w:val="NoSpacing"/>
        <w:rPr>
          <w:color w:val="0070C0"/>
          <w:sz w:val="20"/>
        </w:rPr>
      </w:pPr>
      <w:r w:rsidRPr="00365303">
        <w:rPr>
          <w:color w:val="0070C0"/>
          <w:sz w:val="20"/>
        </w:rPr>
        <w:t>It’s zero!</w:t>
      </w:r>
    </w:p>
    <w:p w14:paraId="027EFB7E" w14:textId="01A15ACA" w:rsidR="00365303" w:rsidRDefault="00365303" w:rsidP="0045393B">
      <w:pPr>
        <w:pStyle w:val="NoSpacing"/>
        <w:rPr>
          <w:sz w:val="20"/>
        </w:rPr>
      </w:pPr>
    </w:p>
    <w:p w14:paraId="1E11AF8D" w14:textId="74B96646" w:rsidR="00365303" w:rsidRDefault="00365303" w:rsidP="0045393B">
      <w:pPr>
        <w:pStyle w:val="NoSpacing"/>
        <w:rPr>
          <w:sz w:val="20"/>
        </w:rPr>
      </w:pPr>
      <w:r>
        <w:rPr>
          <w:sz w:val="20"/>
        </w:rPr>
        <w:t xml:space="preserve">(b) </w:t>
      </w:r>
      <w:r w:rsidR="002B6354">
        <w:rPr>
          <w:sz w:val="20"/>
        </w:rPr>
        <w:t xml:space="preserve">Which way is the molecule going to rotate?  And what orientation will it stabilize at?  Draw it below por favor.  </w:t>
      </w:r>
    </w:p>
    <w:p w14:paraId="6D70A7F6" w14:textId="12180579" w:rsidR="002B6354" w:rsidRPr="002B6354" w:rsidRDefault="002B6354" w:rsidP="0045393B">
      <w:pPr>
        <w:pStyle w:val="NoSpacing"/>
        <w:rPr>
          <w:color w:val="0070C0"/>
          <w:sz w:val="20"/>
        </w:rPr>
      </w:pPr>
      <w:r w:rsidRPr="002B6354">
        <w:rPr>
          <w:color w:val="0070C0"/>
          <w:sz w:val="20"/>
        </w:rPr>
        <w:t xml:space="preserve">Gonna rotate clockwise.  </w:t>
      </w:r>
    </w:p>
    <w:p w14:paraId="337E6BA9" w14:textId="13F4EF04" w:rsidR="002B6354" w:rsidRDefault="002B6354" w:rsidP="0045393B">
      <w:pPr>
        <w:pStyle w:val="NoSpacing"/>
        <w:rPr>
          <w:sz w:val="20"/>
        </w:rPr>
      </w:pPr>
    </w:p>
    <w:p w14:paraId="36821DE8" w14:textId="2EFB5879" w:rsidR="002B6354" w:rsidRDefault="008E5435" w:rsidP="002B6354">
      <w:pPr>
        <w:pStyle w:val="NoSpacing"/>
        <w:tabs>
          <w:tab w:val="left" w:pos="3709"/>
        </w:tabs>
        <w:rPr>
          <w:sz w:val="20"/>
        </w:rPr>
      </w:pPr>
      <w:r>
        <w:rPr>
          <w:sz w:val="20"/>
        </w:rPr>
        <w:object w:dxaOrig="2832" w:dyaOrig="2832" w14:anchorId="4D959CFD">
          <v:shape id="_x0000_i1036" type="#_x0000_t75" style="width:43.8pt;height:44.4pt" o:ole="">
            <v:imagedata r:id="rId26" o:title="" croptop="17533f" cropbottom="27338f" cropleft="5052f" cropright="40092f"/>
          </v:shape>
          <o:OLEObject Type="Embed" ProgID="PBrush" ShapeID="_x0000_i1036" DrawAspect="Content" ObjectID="_1586623836" r:id="rId27"/>
        </w:object>
      </w:r>
      <w:r w:rsidR="002B6354">
        <w:rPr>
          <w:sz w:val="20"/>
        </w:rPr>
        <w:tab/>
      </w:r>
    </w:p>
    <w:p w14:paraId="6BEBCD5B" w14:textId="77777777" w:rsidR="008E5435" w:rsidRDefault="008E5435" w:rsidP="002B6354">
      <w:pPr>
        <w:pStyle w:val="NoSpacing"/>
        <w:tabs>
          <w:tab w:val="left" w:pos="3709"/>
        </w:tabs>
        <w:rPr>
          <w:sz w:val="20"/>
        </w:rPr>
      </w:pPr>
    </w:p>
    <w:p w14:paraId="14843E19" w14:textId="1A903C81" w:rsidR="002B6354" w:rsidRPr="00C317E5" w:rsidRDefault="002B6354" w:rsidP="0045393B">
      <w:pPr>
        <w:pStyle w:val="NoSpacing"/>
        <w:rPr>
          <w:sz w:val="20"/>
        </w:rPr>
      </w:pPr>
      <w:r>
        <w:rPr>
          <w:sz w:val="20"/>
        </w:rPr>
        <w:t xml:space="preserve">(c) </w:t>
      </w:r>
      <w:r w:rsidRPr="008E5435">
        <w:rPr>
          <w:i/>
          <w:sz w:val="20"/>
        </w:rPr>
        <w:t>Now</w:t>
      </w:r>
      <w:r>
        <w:rPr>
          <w:sz w:val="20"/>
        </w:rPr>
        <w:t xml:space="preserve"> what is the net force on the molecule?  </w:t>
      </w:r>
      <w:r w:rsidR="008E5435">
        <w:rPr>
          <w:sz w:val="20"/>
        </w:rPr>
        <w:t>You might want to recall the results of calculations in previous homework assignments.  Note t</w:t>
      </w:r>
      <w:r>
        <w:rPr>
          <w:sz w:val="20"/>
        </w:rPr>
        <w:t xml:space="preserve">his is </w:t>
      </w:r>
      <w:r w:rsidR="00C317E5">
        <w:rPr>
          <w:sz w:val="20"/>
        </w:rPr>
        <w:t>one way</w:t>
      </w:r>
      <w:r w:rsidR="008E5435">
        <w:rPr>
          <w:sz w:val="20"/>
        </w:rPr>
        <w:t xml:space="preserve"> </w:t>
      </w:r>
      <w:r>
        <w:rPr>
          <w:sz w:val="20"/>
        </w:rPr>
        <w:t>the electric force can attract even</w:t>
      </w:r>
      <w:r w:rsidR="008E5435">
        <w:rPr>
          <w:sz w:val="20"/>
        </w:rPr>
        <w:t xml:space="preserve"> overall</w:t>
      </w:r>
      <w:r>
        <w:rPr>
          <w:sz w:val="20"/>
        </w:rPr>
        <w:t xml:space="preserve"> neutral molecules</w:t>
      </w:r>
      <w:r w:rsidR="008E5435">
        <w:rPr>
          <w:sz w:val="20"/>
        </w:rPr>
        <w:t>, like when a charged comb attracts bits of neutral paper, or when neutral molecules attract each other into stable solid or liquid configurations</w:t>
      </w:r>
      <w:r>
        <w:rPr>
          <w:sz w:val="20"/>
        </w:rPr>
        <w:t xml:space="preserve">.  </w:t>
      </w:r>
      <w:r w:rsidR="00C317E5">
        <w:rPr>
          <w:sz w:val="20"/>
        </w:rPr>
        <w:t xml:space="preserve">Should get an answer </w:t>
      </w:r>
      <w:r w:rsidR="00C317E5">
        <w:rPr>
          <w:rFonts w:ascii="Cambria Math" w:hAnsi="Cambria Math"/>
          <w:sz w:val="20"/>
        </w:rPr>
        <w:t>~</w:t>
      </w:r>
      <w:r w:rsidR="00C317E5">
        <w:rPr>
          <w:sz w:val="20"/>
        </w:rPr>
        <w:t xml:space="preserve"> 10</w:t>
      </w:r>
      <w:r w:rsidR="00C317E5">
        <w:rPr>
          <w:sz w:val="20"/>
          <w:vertAlign w:val="superscript"/>
        </w:rPr>
        <w:t>-33</w:t>
      </w:r>
      <w:r w:rsidR="00C317E5">
        <w:rPr>
          <w:sz w:val="20"/>
        </w:rPr>
        <w:t xml:space="preserve">N.  </w:t>
      </w:r>
    </w:p>
    <w:p w14:paraId="71DD85E9" w14:textId="71EC3602" w:rsidR="002B6354" w:rsidRPr="00FD094B" w:rsidRDefault="00FD094B" w:rsidP="0045393B">
      <w:pPr>
        <w:pStyle w:val="NoSpacing"/>
        <w:rPr>
          <w:color w:val="0070C0"/>
          <w:sz w:val="20"/>
        </w:rPr>
      </w:pPr>
      <w:r w:rsidRPr="00FD094B">
        <w:rPr>
          <w:color w:val="0070C0"/>
          <w:sz w:val="20"/>
        </w:rPr>
        <w:t>So force is given by:</w:t>
      </w:r>
    </w:p>
    <w:p w14:paraId="0DE0D594" w14:textId="77777777" w:rsidR="00FD094B" w:rsidRDefault="00FD094B" w:rsidP="0045393B">
      <w:pPr>
        <w:pStyle w:val="NoSpacing"/>
        <w:rPr>
          <w:sz w:val="20"/>
        </w:rPr>
      </w:pPr>
    </w:p>
    <w:p w14:paraId="510308AE" w14:textId="0893EDF9" w:rsidR="00552D82" w:rsidRPr="007E0BC4" w:rsidRDefault="00FD094B" w:rsidP="0045393B">
      <w:pPr>
        <w:pStyle w:val="NoSpacing"/>
        <w:rPr>
          <w:sz w:val="20"/>
        </w:rPr>
      </w:pPr>
      <w:r w:rsidRPr="00FD094B">
        <w:rPr>
          <w:position w:val="-174"/>
          <w:sz w:val="20"/>
        </w:rPr>
        <w:object w:dxaOrig="7280" w:dyaOrig="3159" w14:anchorId="13F01403">
          <v:shape id="_x0000_i1037" type="#_x0000_t75" style="width:364.2pt;height:157.8pt" o:ole="">
            <v:imagedata r:id="rId28" o:title=""/>
          </v:shape>
          <o:OLEObject Type="Embed" ProgID="Equation.DSMT4" ShapeID="_x0000_i1037" DrawAspect="Content" ObjectID="_1586623837" r:id="rId29"/>
        </w:object>
      </w:r>
      <w:r w:rsidR="00552D82">
        <w:rPr>
          <w:sz w:val="20"/>
        </w:rPr>
        <w:t xml:space="preserve"> </w:t>
      </w:r>
    </w:p>
    <w:p w14:paraId="1BF5F459" w14:textId="77777777" w:rsidR="00250CC9" w:rsidRPr="00250CC9" w:rsidRDefault="00250CC9" w:rsidP="0045393B">
      <w:pPr>
        <w:pStyle w:val="NoSpacing"/>
        <w:rPr>
          <w:sz w:val="20"/>
        </w:rPr>
      </w:pPr>
    </w:p>
    <w:p w14:paraId="4773B7B4" w14:textId="72DA1314" w:rsidR="005518FB" w:rsidRPr="00BB675F" w:rsidRDefault="005518FB" w:rsidP="0045393B">
      <w:pPr>
        <w:pStyle w:val="NoSpacing"/>
        <w:rPr>
          <w:sz w:val="20"/>
          <w:szCs w:val="20"/>
        </w:rPr>
      </w:pPr>
      <w:r w:rsidRPr="00BB675F">
        <w:rPr>
          <w:b/>
          <w:sz w:val="20"/>
          <w:szCs w:val="20"/>
        </w:rPr>
        <w:t>Problem</w:t>
      </w:r>
      <w:r w:rsidR="00D55867">
        <w:rPr>
          <w:b/>
          <w:sz w:val="20"/>
          <w:szCs w:val="20"/>
        </w:rPr>
        <w:t xml:space="preserve"> </w:t>
      </w:r>
      <w:r w:rsidR="007E0BC4">
        <w:rPr>
          <w:b/>
          <w:sz w:val="20"/>
          <w:szCs w:val="20"/>
        </w:rPr>
        <w:t>5</w:t>
      </w:r>
      <w:r w:rsidRPr="00BB675F">
        <w:rPr>
          <w:b/>
          <w:sz w:val="20"/>
          <w:szCs w:val="20"/>
        </w:rPr>
        <w:t xml:space="preserve">.  </w:t>
      </w:r>
      <w:r w:rsidR="00BB1B69" w:rsidRPr="00BB675F">
        <w:rPr>
          <w:sz w:val="20"/>
          <w:szCs w:val="20"/>
        </w:rPr>
        <w:t xml:space="preserve">Instead of doing physics </w:t>
      </w:r>
      <w:r w:rsidR="00C36A9B" w:rsidRPr="00BB675F">
        <w:rPr>
          <w:sz w:val="20"/>
          <w:szCs w:val="20"/>
        </w:rPr>
        <w:t>I’m going to</w:t>
      </w:r>
      <w:r w:rsidR="00BB1B69" w:rsidRPr="00BB675F">
        <w:rPr>
          <w:sz w:val="20"/>
          <w:szCs w:val="20"/>
        </w:rPr>
        <w:t xml:space="preserve"> watch TV….o</w:t>
      </w:r>
      <w:r w:rsidR="00C36A9B" w:rsidRPr="00BB675F">
        <w:rPr>
          <w:sz w:val="20"/>
          <w:szCs w:val="20"/>
        </w:rPr>
        <w:t xml:space="preserve">r </w:t>
      </w:r>
      <w:r w:rsidR="00BB1B69" w:rsidRPr="00BB675F">
        <w:rPr>
          <w:sz w:val="20"/>
          <w:szCs w:val="20"/>
        </w:rPr>
        <w:t xml:space="preserve">watch </w:t>
      </w:r>
      <w:r w:rsidR="00BB1B69" w:rsidRPr="00BB675F">
        <w:rPr>
          <w:i/>
          <w:sz w:val="20"/>
          <w:szCs w:val="20"/>
        </w:rPr>
        <w:t>the</w:t>
      </w:r>
      <w:r w:rsidR="00BB1B69" w:rsidRPr="00BB675F">
        <w:rPr>
          <w:sz w:val="20"/>
          <w:szCs w:val="20"/>
        </w:rPr>
        <w:t xml:space="preserve"> TV, </w:t>
      </w:r>
      <w:r w:rsidR="00DF0C1B" w:rsidRPr="00BB675F">
        <w:rPr>
          <w:sz w:val="20"/>
          <w:szCs w:val="20"/>
        </w:rPr>
        <w:t xml:space="preserve">I mean </w:t>
      </w:r>
      <w:r w:rsidR="00BB1B69" w:rsidRPr="00BB675F">
        <w:rPr>
          <w:sz w:val="20"/>
          <w:szCs w:val="20"/>
        </w:rPr>
        <w:t xml:space="preserve">the </w:t>
      </w:r>
      <w:r w:rsidR="00BB1B69" w:rsidRPr="00BB675F">
        <w:rPr>
          <w:i/>
          <w:sz w:val="20"/>
          <w:szCs w:val="20"/>
        </w:rPr>
        <w:t>inside</w:t>
      </w:r>
      <w:r w:rsidR="00BB1B69" w:rsidRPr="00BB675F">
        <w:rPr>
          <w:sz w:val="20"/>
          <w:szCs w:val="20"/>
        </w:rPr>
        <w:t xml:space="preserve"> of the TV, </w:t>
      </w:r>
      <w:r w:rsidR="00DF0C1B" w:rsidRPr="00BB675F">
        <w:rPr>
          <w:sz w:val="20"/>
          <w:szCs w:val="20"/>
        </w:rPr>
        <w:t xml:space="preserve">specifically </w:t>
      </w:r>
      <w:r w:rsidR="00BB1B69" w:rsidRPr="00BB675F">
        <w:rPr>
          <w:sz w:val="20"/>
          <w:szCs w:val="20"/>
        </w:rPr>
        <w:t xml:space="preserve">the </w:t>
      </w:r>
      <w:r w:rsidR="00BB1B69" w:rsidRPr="00BB675F">
        <w:rPr>
          <w:i/>
          <w:sz w:val="20"/>
          <w:szCs w:val="20"/>
        </w:rPr>
        <w:t>electrons</w:t>
      </w:r>
      <w:r w:rsidR="00BB1B69" w:rsidRPr="00BB675F">
        <w:rPr>
          <w:sz w:val="20"/>
          <w:szCs w:val="20"/>
        </w:rPr>
        <w:t xml:space="preserve"> inside the TV.  Huh.  It seems those electrons are being accelerated by a 220V potential difference. </w:t>
      </w:r>
      <w:r w:rsidR="00DF0C1B" w:rsidRPr="00BB675F">
        <w:rPr>
          <w:sz w:val="20"/>
          <w:szCs w:val="20"/>
        </w:rPr>
        <w:t xml:space="preserve"> They must be going really fast. </w:t>
      </w:r>
      <w:r w:rsidR="00BB1B69" w:rsidRPr="00BB675F">
        <w:rPr>
          <w:sz w:val="20"/>
          <w:szCs w:val="20"/>
        </w:rPr>
        <w:t xml:space="preserve"> </w:t>
      </w:r>
      <w:r w:rsidR="00DF0C1B" w:rsidRPr="00BB675F">
        <w:rPr>
          <w:sz w:val="20"/>
          <w:szCs w:val="20"/>
        </w:rPr>
        <w:t xml:space="preserve">And later, it </w:t>
      </w:r>
      <w:r w:rsidR="00BB1B69" w:rsidRPr="00BB675F">
        <w:rPr>
          <w:sz w:val="20"/>
          <w:szCs w:val="20"/>
        </w:rPr>
        <w:t xml:space="preserve">seems they’re being vertically deflected </w:t>
      </w:r>
      <w:r w:rsidR="00DF0C1B" w:rsidRPr="00BB675F">
        <w:rPr>
          <w:rFonts w:ascii="Calibri" w:hAnsi="Calibri" w:cs="Calibri"/>
          <w:sz w:val="20"/>
          <w:szCs w:val="20"/>
        </w:rPr>
        <w:t>θ</w:t>
      </w:r>
      <w:r w:rsidR="00DF0C1B" w:rsidRPr="00BB675F">
        <w:rPr>
          <w:sz w:val="20"/>
          <w:szCs w:val="20"/>
        </w:rPr>
        <w:t xml:space="preserve"> = 20</w:t>
      </w:r>
      <w:r w:rsidR="00DF0C1B" w:rsidRPr="00BB675F">
        <w:rPr>
          <w:rFonts w:ascii="Cambria Math" w:hAnsi="Cambria Math"/>
          <w:sz w:val="20"/>
          <w:szCs w:val="20"/>
        </w:rPr>
        <w:t>°</w:t>
      </w:r>
      <w:r w:rsidR="00DF0C1B" w:rsidRPr="00BB675F">
        <w:rPr>
          <w:sz w:val="20"/>
          <w:szCs w:val="20"/>
        </w:rPr>
        <w:t xml:space="preserve"> </w:t>
      </w:r>
      <w:r w:rsidR="00BB1B69" w:rsidRPr="00BB675F">
        <w:rPr>
          <w:sz w:val="20"/>
          <w:szCs w:val="20"/>
        </w:rPr>
        <w:t xml:space="preserve">by those orange electric field line things running between the plates.  </w:t>
      </w:r>
      <w:r w:rsidR="00DF0C1B" w:rsidRPr="00BB675F">
        <w:rPr>
          <w:sz w:val="20"/>
          <w:szCs w:val="20"/>
        </w:rPr>
        <w:t xml:space="preserve">Are electric fields really orange?  </w:t>
      </w:r>
      <w:r w:rsidR="00C36A9B" w:rsidRPr="00BB675F">
        <w:rPr>
          <w:sz w:val="20"/>
          <w:szCs w:val="20"/>
        </w:rPr>
        <w:t xml:space="preserve">Is that why oranges are so sour?  </w:t>
      </w:r>
      <w:r w:rsidR="00DF0C1B" w:rsidRPr="00BB675F">
        <w:rPr>
          <w:sz w:val="20"/>
          <w:szCs w:val="20"/>
        </w:rPr>
        <w:t>I don’t know.  I don’t know anything in this class.  Hey</w:t>
      </w:r>
      <w:r w:rsidR="00BB1B69" w:rsidRPr="00BB675F">
        <w:rPr>
          <w:sz w:val="20"/>
          <w:szCs w:val="20"/>
        </w:rPr>
        <w:t xml:space="preserve"> </w:t>
      </w:r>
      <w:r w:rsidR="00DF0C1B" w:rsidRPr="00BB675F">
        <w:rPr>
          <w:sz w:val="20"/>
          <w:szCs w:val="20"/>
        </w:rPr>
        <w:t>did you know that the mass of an electron is 9.11×10</w:t>
      </w:r>
      <w:r w:rsidR="00DF0C1B" w:rsidRPr="00BB675F">
        <w:rPr>
          <w:sz w:val="20"/>
          <w:szCs w:val="20"/>
          <w:vertAlign w:val="superscript"/>
        </w:rPr>
        <w:t>-31</w:t>
      </w:r>
      <w:r w:rsidR="00DF0C1B" w:rsidRPr="00BB675F">
        <w:rPr>
          <w:sz w:val="20"/>
          <w:szCs w:val="20"/>
        </w:rPr>
        <w:t xml:space="preserve">kg!?  That sure is small.  </w:t>
      </w:r>
    </w:p>
    <w:p w14:paraId="38B5366F" w14:textId="1AF60D47" w:rsidR="00BB1B69" w:rsidRDefault="00BB1B69" w:rsidP="0045393B">
      <w:pPr>
        <w:pStyle w:val="NoSpacing"/>
      </w:pPr>
    </w:p>
    <w:p w14:paraId="6C68252C" w14:textId="119A8684" w:rsidR="00BB1B69" w:rsidRDefault="00BD25B0" w:rsidP="0045393B">
      <w:pPr>
        <w:pStyle w:val="NoSpacing"/>
      </w:pPr>
      <w:r>
        <w:object w:dxaOrig="4368" w:dyaOrig="1956" w14:anchorId="76990CA1">
          <v:shape id="_x0000_i1038" type="#_x0000_t75" style="width:315.6pt;height:141.6pt" o:ole="">
            <v:imagedata r:id="rId30" o:title=""/>
          </v:shape>
          <o:OLEObject Type="Embed" ProgID="PBrush" ShapeID="_x0000_i1038" DrawAspect="Content" ObjectID="_1586623838" r:id="rId31"/>
        </w:object>
      </w:r>
    </w:p>
    <w:p w14:paraId="61A63570" w14:textId="77777777" w:rsidR="00BB675F" w:rsidRDefault="00BB675F" w:rsidP="0045393B">
      <w:pPr>
        <w:pStyle w:val="NoSpacing"/>
      </w:pPr>
    </w:p>
    <w:p w14:paraId="43082D72" w14:textId="3CB3D971" w:rsidR="005518FB" w:rsidRPr="00BB675F" w:rsidRDefault="00DF0C1B" w:rsidP="0045393B">
      <w:pPr>
        <w:pStyle w:val="NoSpacing"/>
        <w:rPr>
          <w:sz w:val="20"/>
        </w:rPr>
      </w:pPr>
      <w:r w:rsidRPr="00BB675F">
        <w:rPr>
          <w:sz w:val="20"/>
        </w:rPr>
        <w:t xml:space="preserve">(a) Gee, I bet I know which way those electric field lines are pointing.  </w:t>
      </w:r>
    </w:p>
    <w:p w14:paraId="5AA9A9F4" w14:textId="369AC83D" w:rsidR="00DF0C1B" w:rsidRPr="00BB675F" w:rsidRDefault="00BB675F" w:rsidP="0045393B">
      <w:pPr>
        <w:pStyle w:val="NoSpacing"/>
        <w:rPr>
          <w:color w:val="0070C0"/>
          <w:sz w:val="20"/>
        </w:rPr>
      </w:pPr>
      <w:r w:rsidRPr="00BB675F">
        <w:rPr>
          <w:color w:val="0070C0"/>
          <w:sz w:val="20"/>
        </w:rPr>
        <w:t>They must be pointing up, because that would make the force on the negatively charged electron, down.</w:t>
      </w:r>
    </w:p>
    <w:p w14:paraId="1CFC6440" w14:textId="199EA506" w:rsidR="00DF0C1B" w:rsidRPr="00BB675F" w:rsidRDefault="00DF0C1B" w:rsidP="0045393B">
      <w:pPr>
        <w:pStyle w:val="NoSpacing"/>
        <w:rPr>
          <w:sz w:val="20"/>
        </w:rPr>
      </w:pPr>
    </w:p>
    <w:p w14:paraId="762D8C60" w14:textId="5898ED14" w:rsidR="00DF0C1B" w:rsidRPr="00BB675F" w:rsidRDefault="00DF0C1B" w:rsidP="0045393B">
      <w:pPr>
        <w:pStyle w:val="NoSpacing"/>
        <w:rPr>
          <w:sz w:val="20"/>
        </w:rPr>
      </w:pPr>
      <w:r w:rsidRPr="00BB675F">
        <w:rPr>
          <w:sz w:val="20"/>
        </w:rPr>
        <w:t xml:space="preserve">(b) I can probably even calculate what the strength of that </w:t>
      </w:r>
      <w:r w:rsidR="00C36A9B" w:rsidRPr="00BB675F">
        <w:rPr>
          <w:sz w:val="20"/>
        </w:rPr>
        <w:t xml:space="preserve">orange </w:t>
      </w:r>
      <w:r w:rsidRPr="00BB675F">
        <w:rPr>
          <w:sz w:val="20"/>
        </w:rPr>
        <w:t>electric field is.  Maybe not.  But by golly I’m a Mustang, and I’m not going down without a fight!</w:t>
      </w:r>
      <w:r w:rsidR="00C36A9B" w:rsidRPr="00BB675F">
        <w:rPr>
          <w:sz w:val="20"/>
        </w:rPr>
        <w:t xml:space="preserve">  At least I remember from PHY 141 that the angle something is traveling at is </w:t>
      </w:r>
      <w:r w:rsidR="00C36A9B" w:rsidRPr="00BB675F">
        <w:rPr>
          <w:rFonts w:ascii="Calibri" w:hAnsi="Calibri" w:cs="Calibri"/>
          <w:sz w:val="20"/>
        </w:rPr>
        <w:t>θ</w:t>
      </w:r>
      <w:r w:rsidR="00C36A9B" w:rsidRPr="00BB675F">
        <w:rPr>
          <w:sz w:val="20"/>
        </w:rPr>
        <w:t xml:space="preserve"> = tan</w:t>
      </w:r>
      <w:r w:rsidR="00C36A9B" w:rsidRPr="00BB675F">
        <w:rPr>
          <w:sz w:val="20"/>
          <w:vertAlign w:val="superscript"/>
        </w:rPr>
        <w:t>-1</w:t>
      </w:r>
      <w:r w:rsidR="00C36A9B" w:rsidRPr="00BB675F">
        <w:rPr>
          <w:sz w:val="20"/>
        </w:rPr>
        <w:t>(v</w:t>
      </w:r>
      <w:r w:rsidR="00C36A9B" w:rsidRPr="00BB675F">
        <w:rPr>
          <w:sz w:val="20"/>
          <w:vertAlign w:val="subscript"/>
        </w:rPr>
        <w:t>y</w:t>
      </w:r>
      <w:r w:rsidR="00C36A9B" w:rsidRPr="00BB675F">
        <w:rPr>
          <w:sz w:val="20"/>
        </w:rPr>
        <w:t>/v</w:t>
      </w:r>
      <w:r w:rsidR="00C36A9B" w:rsidRPr="00BB675F">
        <w:rPr>
          <w:sz w:val="20"/>
          <w:vertAlign w:val="subscript"/>
        </w:rPr>
        <w:t>x</w:t>
      </w:r>
      <w:r w:rsidR="00C36A9B" w:rsidRPr="00BB675F">
        <w:rPr>
          <w:sz w:val="20"/>
        </w:rPr>
        <w:t xml:space="preserve">).  If I’d forgotten that, I’d be screwed.  Or worse.  </w:t>
      </w:r>
      <w:r w:rsidR="00BB675F" w:rsidRPr="00BB675F">
        <w:rPr>
          <w:sz w:val="20"/>
        </w:rPr>
        <w:t>I wonder if gravity matters?  Nah, I’ll be</w:t>
      </w:r>
      <w:r w:rsidR="00BB675F">
        <w:rPr>
          <w:sz w:val="20"/>
        </w:rPr>
        <w:t>t</w:t>
      </w:r>
      <w:r w:rsidR="00BB675F" w:rsidRPr="00BB675F">
        <w:rPr>
          <w:sz w:val="20"/>
        </w:rPr>
        <w:t xml:space="preserve"> the electric field force is muuuuuuuch greater than the gravitational field force.</w:t>
      </w:r>
    </w:p>
    <w:p w14:paraId="0FAFC5CC" w14:textId="40C76988" w:rsidR="00DF0C1B" w:rsidRDefault="00BB675F" w:rsidP="0045393B">
      <w:pPr>
        <w:pStyle w:val="NoSpacing"/>
        <w:rPr>
          <w:color w:val="0070C0"/>
          <w:sz w:val="20"/>
        </w:rPr>
      </w:pPr>
      <w:r w:rsidRPr="00BB675F">
        <w:rPr>
          <w:color w:val="0070C0"/>
          <w:sz w:val="20"/>
        </w:rPr>
        <w:t>Kinematics, yo.</w:t>
      </w:r>
      <w:r>
        <w:rPr>
          <w:color w:val="0070C0"/>
          <w:sz w:val="20"/>
        </w:rPr>
        <w:t xml:space="preserve">  First we have to get the speed the electrons acquire by being accelerated through that potential 220V potential difference.</w:t>
      </w:r>
    </w:p>
    <w:p w14:paraId="28280F81" w14:textId="23E77F76" w:rsidR="00BB675F" w:rsidRDefault="00BB675F" w:rsidP="0045393B">
      <w:pPr>
        <w:pStyle w:val="NoSpacing"/>
        <w:rPr>
          <w:color w:val="0070C0"/>
          <w:sz w:val="20"/>
        </w:rPr>
      </w:pPr>
    </w:p>
    <w:p w14:paraId="0311A32B" w14:textId="758736FE" w:rsidR="00BB675F" w:rsidRDefault="00BB675F" w:rsidP="0045393B">
      <w:pPr>
        <w:pStyle w:val="NoSpacing"/>
        <w:rPr>
          <w:color w:val="0070C0"/>
          <w:sz w:val="20"/>
        </w:rPr>
      </w:pPr>
      <w:r w:rsidRPr="00BB675F">
        <w:rPr>
          <w:color w:val="0070C0"/>
          <w:position w:val="-118"/>
          <w:sz w:val="20"/>
        </w:rPr>
        <w:object w:dxaOrig="3080" w:dyaOrig="2480" w14:anchorId="23FD8CB2">
          <v:shape id="_x0000_i1039" type="#_x0000_t75" style="width:153.6pt;height:123.6pt" o:ole="">
            <v:imagedata r:id="rId32" o:title=""/>
          </v:shape>
          <o:OLEObject Type="Embed" ProgID="Equation.DSMT4" ShapeID="_x0000_i1039" DrawAspect="Content" ObjectID="_1586623839" r:id="rId33"/>
        </w:object>
      </w:r>
      <w:r>
        <w:rPr>
          <w:color w:val="0070C0"/>
          <w:sz w:val="20"/>
        </w:rPr>
        <w:t xml:space="preserve"> </w:t>
      </w:r>
    </w:p>
    <w:p w14:paraId="5F55AA21" w14:textId="746C9791" w:rsidR="00BB675F" w:rsidRDefault="00BB675F" w:rsidP="0045393B">
      <w:pPr>
        <w:pStyle w:val="NoSpacing"/>
        <w:rPr>
          <w:color w:val="0070C0"/>
          <w:sz w:val="20"/>
        </w:rPr>
      </w:pPr>
    </w:p>
    <w:p w14:paraId="49E4ECB2" w14:textId="7F867E76" w:rsidR="00BB675F" w:rsidRDefault="00BB675F" w:rsidP="0045393B">
      <w:pPr>
        <w:pStyle w:val="NoSpacing"/>
        <w:rPr>
          <w:color w:val="0070C0"/>
          <w:sz w:val="20"/>
        </w:rPr>
      </w:pPr>
      <w:r>
        <w:rPr>
          <w:color w:val="0070C0"/>
          <w:sz w:val="20"/>
        </w:rPr>
        <w:t>This will remain the x-component of its velocity as it passes through the plate, since the electric force is purely vertical.  It will take</w:t>
      </w:r>
    </w:p>
    <w:p w14:paraId="65AE6927" w14:textId="6F04F9C5" w:rsidR="00BB675F" w:rsidRDefault="00BB675F" w:rsidP="0045393B">
      <w:pPr>
        <w:pStyle w:val="NoSpacing"/>
        <w:rPr>
          <w:color w:val="0070C0"/>
          <w:sz w:val="20"/>
        </w:rPr>
      </w:pPr>
    </w:p>
    <w:p w14:paraId="2CEEFD65" w14:textId="0A4DCB01" w:rsidR="00BB675F" w:rsidRDefault="000C7F61" w:rsidP="0045393B">
      <w:pPr>
        <w:pStyle w:val="NoSpacing"/>
        <w:rPr>
          <w:color w:val="0070C0"/>
          <w:sz w:val="20"/>
        </w:rPr>
      </w:pPr>
      <w:r w:rsidRPr="00BB675F">
        <w:rPr>
          <w:color w:val="0070C0"/>
          <w:position w:val="-24"/>
          <w:sz w:val="20"/>
        </w:rPr>
        <w:object w:dxaOrig="2780" w:dyaOrig="620" w14:anchorId="52B17F1A">
          <v:shape id="_x0000_i1045" type="#_x0000_t75" style="width:139.2pt;height:31.2pt" o:ole="">
            <v:imagedata r:id="rId34" o:title=""/>
          </v:shape>
          <o:OLEObject Type="Embed" ProgID="Equation.DSMT4" ShapeID="_x0000_i1045" DrawAspect="Content" ObjectID="_1586623840" r:id="rId35"/>
        </w:object>
      </w:r>
      <w:r w:rsidR="00BB675F">
        <w:rPr>
          <w:color w:val="0070C0"/>
          <w:sz w:val="20"/>
        </w:rPr>
        <w:t xml:space="preserve"> </w:t>
      </w:r>
    </w:p>
    <w:p w14:paraId="39E3D151" w14:textId="73E1DD86" w:rsidR="00BD25B0" w:rsidRDefault="00BD25B0" w:rsidP="0045393B">
      <w:pPr>
        <w:pStyle w:val="NoSpacing"/>
        <w:rPr>
          <w:color w:val="0070C0"/>
          <w:sz w:val="20"/>
        </w:rPr>
      </w:pPr>
    </w:p>
    <w:p w14:paraId="3AFC5A5C" w14:textId="303920DC" w:rsidR="00BD25B0" w:rsidRDefault="00BD25B0" w:rsidP="0045393B">
      <w:pPr>
        <w:pStyle w:val="NoSpacing"/>
        <w:rPr>
          <w:color w:val="0070C0"/>
          <w:sz w:val="20"/>
        </w:rPr>
      </w:pPr>
      <w:r>
        <w:rPr>
          <w:color w:val="0070C0"/>
          <w:sz w:val="20"/>
        </w:rPr>
        <w:t>seconds to pass through the plate.  And by the time it does, it will have acquired a velocity y-component of:</w:t>
      </w:r>
    </w:p>
    <w:p w14:paraId="19A55B13" w14:textId="77A3A81D" w:rsidR="00BB675F" w:rsidRDefault="00BB675F" w:rsidP="0045393B">
      <w:pPr>
        <w:pStyle w:val="NoSpacing"/>
        <w:rPr>
          <w:color w:val="0070C0"/>
          <w:sz w:val="20"/>
        </w:rPr>
      </w:pPr>
    </w:p>
    <w:p w14:paraId="5C7553EC" w14:textId="5CAD4D60" w:rsidR="00BB675F" w:rsidRPr="00BB675F" w:rsidRDefault="00BB675F" w:rsidP="0045393B">
      <w:pPr>
        <w:pStyle w:val="NoSpacing"/>
        <w:rPr>
          <w:color w:val="0070C0"/>
          <w:sz w:val="20"/>
        </w:rPr>
      </w:pPr>
      <w:r w:rsidRPr="00BB675F">
        <w:rPr>
          <w:color w:val="0070C0"/>
          <w:position w:val="-54"/>
          <w:sz w:val="20"/>
        </w:rPr>
        <w:object w:dxaOrig="4940" w:dyaOrig="1200" w14:anchorId="5BEC33AA">
          <v:shape id="_x0000_i1041" type="#_x0000_t75" style="width:247.2pt;height:60pt" o:ole="">
            <v:imagedata r:id="rId36" o:title=""/>
          </v:shape>
          <o:OLEObject Type="Embed" ProgID="Equation.DSMT4" ShapeID="_x0000_i1041" DrawAspect="Content" ObjectID="_1586623841" r:id="rId37"/>
        </w:object>
      </w:r>
      <w:r>
        <w:rPr>
          <w:color w:val="0070C0"/>
          <w:sz w:val="20"/>
        </w:rPr>
        <w:t xml:space="preserve"> </w:t>
      </w:r>
    </w:p>
    <w:p w14:paraId="79496A9B" w14:textId="7F7E3676" w:rsidR="00DF0C1B" w:rsidRDefault="00DF0C1B" w:rsidP="0045393B">
      <w:pPr>
        <w:pStyle w:val="NoSpacing"/>
        <w:rPr>
          <w:sz w:val="20"/>
        </w:rPr>
      </w:pPr>
    </w:p>
    <w:p w14:paraId="27FC3DDC" w14:textId="1AAE5DE8" w:rsidR="00BB675F" w:rsidRDefault="00BB675F" w:rsidP="0045393B">
      <w:pPr>
        <w:pStyle w:val="NoSpacing"/>
        <w:rPr>
          <w:color w:val="0070C0"/>
          <w:sz w:val="20"/>
        </w:rPr>
      </w:pPr>
      <w:r w:rsidRPr="00BD25B0">
        <w:rPr>
          <w:color w:val="0070C0"/>
          <w:sz w:val="20"/>
        </w:rPr>
        <w:t>And now, to get the field, we do,</w:t>
      </w:r>
    </w:p>
    <w:p w14:paraId="2E5559C9" w14:textId="1B6238F5" w:rsidR="00BD25B0" w:rsidRDefault="00BD25B0" w:rsidP="0045393B">
      <w:pPr>
        <w:pStyle w:val="NoSpacing"/>
        <w:rPr>
          <w:color w:val="0070C0"/>
          <w:sz w:val="20"/>
        </w:rPr>
      </w:pPr>
    </w:p>
    <w:p w14:paraId="363C553F" w14:textId="6480381B" w:rsidR="00BB675F" w:rsidRPr="00BB675F" w:rsidRDefault="00A54160" w:rsidP="0045393B">
      <w:pPr>
        <w:pStyle w:val="NoSpacing"/>
        <w:rPr>
          <w:sz w:val="20"/>
        </w:rPr>
      </w:pPr>
      <w:r w:rsidRPr="00BD25B0">
        <w:rPr>
          <w:color w:val="0070C0"/>
          <w:position w:val="-96"/>
          <w:sz w:val="20"/>
        </w:rPr>
        <w:object w:dxaOrig="4720" w:dyaOrig="1780" w14:anchorId="2D870D5C">
          <v:shape id="_x0000_i1049" type="#_x0000_t75" style="width:236.4pt;height:88.8pt" o:ole="">
            <v:imagedata r:id="rId38" o:title=""/>
          </v:shape>
          <o:OLEObject Type="Embed" ProgID="Equation.DSMT4" ShapeID="_x0000_i1049" DrawAspect="Content" ObjectID="_1586623842" r:id="rId39"/>
        </w:object>
      </w:r>
      <w:r w:rsidR="00BD25B0">
        <w:rPr>
          <w:color w:val="0070C0"/>
          <w:sz w:val="20"/>
        </w:rPr>
        <w:t xml:space="preserve"> </w:t>
      </w:r>
    </w:p>
    <w:p w14:paraId="5A840E14" w14:textId="171CFF11" w:rsidR="00DF0C1B" w:rsidRPr="00BB675F" w:rsidRDefault="00DF0C1B" w:rsidP="0045393B">
      <w:pPr>
        <w:pStyle w:val="NoSpacing"/>
        <w:rPr>
          <w:sz w:val="20"/>
        </w:rPr>
      </w:pPr>
    </w:p>
    <w:p w14:paraId="11669122" w14:textId="24EBDBF1" w:rsidR="00BD25B0" w:rsidRPr="00BD25B0" w:rsidRDefault="00DF0C1B" w:rsidP="0045393B">
      <w:pPr>
        <w:pStyle w:val="NoSpacing"/>
        <w:rPr>
          <w:sz w:val="20"/>
        </w:rPr>
      </w:pPr>
      <w:r w:rsidRPr="00BD25B0">
        <w:rPr>
          <w:sz w:val="20"/>
        </w:rPr>
        <w:t xml:space="preserve">(c) I did it!  Maybe.  </w:t>
      </w:r>
      <w:r w:rsidR="00C36A9B" w:rsidRPr="00BD25B0">
        <w:rPr>
          <w:sz w:val="20"/>
        </w:rPr>
        <w:t>How c</w:t>
      </w:r>
      <w:r w:rsidRPr="00BD25B0">
        <w:rPr>
          <w:sz w:val="20"/>
        </w:rPr>
        <w:t xml:space="preserve">ould I even </w:t>
      </w:r>
      <w:r w:rsidRPr="00BD25B0">
        <w:rPr>
          <w:i/>
          <w:sz w:val="20"/>
        </w:rPr>
        <w:t>create</w:t>
      </w:r>
      <w:r w:rsidRPr="00BD25B0">
        <w:rPr>
          <w:sz w:val="20"/>
        </w:rPr>
        <w:t xml:space="preserve"> such a field?  I know!  I’d hook up a battery to those two plates.  The battery would charge the plates to its </w:t>
      </w:r>
      <w:r w:rsidR="00D92746">
        <w:rPr>
          <w:sz w:val="20"/>
        </w:rPr>
        <w:t xml:space="preserve">own </w:t>
      </w:r>
      <w:r w:rsidRPr="00BD25B0">
        <w:rPr>
          <w:sz w:val="20"/>
        </w:rPr>
        <w:t>potential difference</w:t>
      </w:r>
      <w:r w:rsidR="00D92746">
        <w:rPr>
          <w:sz w:val="20"/>
        </w:rPr>
        <w:t>, and then the charges would set up the field</w:t>
      </w:r>
      <w:r w:rsidRPr="00BD25B0">
        <w:rPr>
          <w:sz w:val="20"/>
        </w:rPr>
        <w:t>.  But what potential difference would my battery have to have I wonder?</w:t>
      </w:r>
      <w:r w:rsidR="00BD25B0" w:rsidRPr="00BD25B0">
        <w:rPr>
          <w:sz w:val="20"/>
        </w:rPr>
        <w:t xml:space="preserve">  </w:t>
      </w:r>
    </w:p>
    <w:p w14:paraId="7CDD5028" w14:textId="26DA8B69" w:rsidR="00BD25B0" w:rsidRPr="00BD25B0" w:rsidRDefault="00BD25B0" w:rsidP="0045393B">
      <w:pPr>
        <w:pStyle w:val="NoSpacing"/>
        <w:rPr>
          <w:color w:val="0070C0"/>
          <w:sz w:val="20"/>
        </w:rPr>
      </w:pPr>
      <w:r w:rsidRPr="00BD25B0">
        <w:rPr>
          <w:color w:val="0070C0"/>
          <w:sz w:val="20"/>
        </w:rPr>
        <w:t>Easy peasy.</w:t>
      </w:r>
    </w:p>
    <w:p w14:paraId="29230E9E" w14:textId="77777777" w:rsidR="00BD25B0" w:rsidRPr="00BB675F" w:rsidRDefault="00BD25B0" w:rsidP="0045393B">
      <w:pPr>
        <w:pStyle w:val="NoSpacing"/>
        <w:rPr>
          <w:sz w:val="20"/>
        </w:rPr>
      </w:pPr>
    </w:p>
    <w:p w14:paraId="6F70D6E1" w14:textId="3AA6C337" w:rsidR="00DF0C1B" w:rsidRPr="00BB675F" w:rsidRDefault="00A54160" w:rsidP="0045393B">
      <w:pPr>
        <w:pStyle w:val="NoSpacing"/>
        <w:rPr>
          <w:sz w:val="20"/>
        </w:rPr>
      </w:pPr>
      <w:r w:rsidRPr="00BD25B0">
        <w:rPr>
          <w:position w:val="-72"/>
          <w:sz w:val="20"/>
        </w:rPr>
        <w:object w:dxaOrig="3500" w:dyaOrig="1560" w14:anchorId="5C22C335">
          <v:shape id="_x0000_i1051" type="#_x0000_t75" style="width:175.2pt;height:78pt" o:ole="">
            <v:imagedata r:id="rId40" o:title=""/>
          </v:shape>
          <o:OLEObject Type="Embed" ProgID="Equation.DSMT4" ShapeID="_x0000_i1051" DrawAspect="Content" ObjectID="_1586623843" r:id="rId41"/>
        </w:object>
      </w:r>
      <w:r w:rsidR="00BD25B0">
        <w:rPr>
          <w:sz w:val="20"/>
        </w:rPr>
        <w:t xml:space="preserve"> </w:t>
      </w:r>
      <w:bookmarkStart w:id="0" w:name="_GoBack"/>
      <w:bookmarkEnd w:id="0"/>
    </w:p>
    <w:p w14:paraId="42466ECE" w14:textId="77E53909" w:rsidR="0045393B" w:rsidRDefault="0045393B" w:rsidP="0045393B">
      <w:pPr>
        <w:pStyle w:val="NoSpacing"/>
      </w:pPr>
    </w:p>
    <w:p w14:paraId="545BFFB0" w14:textId="686CEDEF" w:rsidR="00FC7193" w:rsidRDefault="00FC7193" w:rsidP="0045393B">
      <w:pPr>
        <w:pStyle w:val="NoSpacing"/>
      </w:pPr>
    </w:p>
    <w:p w14:paraId="35F0D25A" w14:textId="77777777" w:rsidR="00FC7193" w:rsidRDefault="00FC7193" w:rsidP="0045393B">
      <w:pPr>
        <w:pStyle w:val="NoSpacing"/>
      </w:pPr>
    </w:p>
    <w:sectPr w:rsidR="00FC71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869"/>
    <w:rsid w:val="00002667"/>
    <w:rsid w:val="00090B6D"/>
    <w:rsid w:val="000A5720"/>
    <w:rsid w:val="000C7F61"/>
    <w:rsid w:val="000D14D9"/>
    <w:rsid w:val="000F4459"/>
    <w:rsid w:val="001D2ACE"/>
    <w:rsid w:val="00250CC9"/>
    <w:rsid w:val="002B6354"/>
    <w:rsid w:val="003004DC"/>
    <w:rsid w:val="003575B8"/>
    <w:rsid w:val="00362440"/>
    <w:rsid w:val="00365303"/>
    <w:rsid w:val="003F6A99"/>
    <w:rsid w:val="003F7C48"/>
    <w:rsid w:val="00411650"/>
    <w:rsid w:val="00446577"/>
    <w:rsid w:val="0045393B"/>
    <w:rsid w:val="005518FB"/>
    <w:rsid w:val="00552D82"/>
    <w:rsid w:val="005670A8"/>
    <w:rsid w:val="00574152"/>
    <w:rsid w:val="00592252"/>
    <w:rsid w:val="0065410D"/>
    <w:rsid w:val="00654F0E"/>
    <w:rsid w:val="006A0DBC"/>
    <w:rsid w:val="006C536C"/>
    <w:rsid w:val="006C6869"/>
    <w:rsid w:val="007B40D0"/>
    <w:rsid w:val="007E0BC4"/>
    <w:rsid w:val="008525B2"/>
    <w:rsid w:val="00893CAB"/>
    <w:rsid w:val="008E465C"/>
    <w:rsid w:val="008E5435"/>
    <w:rsid w:val="00906162"/>
    <w:rsid w:val="009314AB"/>
    <w:rsid w:val="00A54160"/>
    <w:rsid w:val="00BB1B69"/>
    <w:rsid w:val="00BB675F"/>
    <w:rsid w:val="00BD25B0"/>
    <w:rsid w:val="00C11728"/>
    <w:rsid w:val="00C317E5"/>
    <w:rsid w:val="00C36A9B"/>
    <w:rsid w:val="00CD4CAD"/>
    <w:rsid w:val="00CE7C33"/>
    <w:rsid w:val="00CF0F66"/>
    <w:rsid w:val="00D10037"/>
    <w:rsid w:val="00D446C0"/>
    <w:rsid w:val="00D55867"/>
    <w:rsid w:val="00D77360"/>
    <w:rsid w:val="00D90F92"/>
    <w:rsid w:val="00D92746"/>
    <w:rsid w:val="00DA0E6D"/>
    <w:rsid w:val="00DE16B9"/>
    <w:rsid w:val="00DF0C1B"/>
    <w:rsid w:val="00EB11F7"/>
    <w:rsid w:val="00F5508D"/>
    <w:rsid w:val="00FC7193"/>
    <w:rsid w:val="00FC7341"/>
    <w:rsid w:val="00FD094B"/>
    <w:rsid w:val="00FD1197"/>
    <w:rsid w:val="00FD32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3BD88"/>
  <w15:chartTrackingRefBased/>
  <w15:docId w15:val="{1972E7F0-916E-4F7D-B083-90A878E49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393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18" Type="http://schemas.openxmlformats.org/officeDocument/2006/relationships/image" Target="media/image8.png"/><Relationship Id="rId26" Type="http://schemas.openxmlformats.org/officeDocument/2006/relationships/image" Target="media/image12.png"/><Relationship Id="rId39" Type="http://schemas.openxmlformats.org/officeDocument/2006/relationships/oleObject" Target="embeddings/oleObject18.bin"/><Relationship Id="rId3" Type="http://schemas.openxmlformats.org/officeDocument/2006/relationships/webSettings" Target="webSettings.xml"/><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fontTable" Target="fontTable.xml"/><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2" Type="http://schemas.openxmlformats.org/officeDocument/2006/relationships/settings" Target="settings.xml"/><Relationship Id="rId16" Type="http://schemas.openxmlformats.org/officeDocument/2006/relationships/image" Target="media/image7.png"/><Relationship Id="rId20" Type="http://schemas.openxmlformats.org/officeDocument/2006/relationships/image" Target="media/image9.wmf"/><Relationship Id="rId29" Type="http://schemas.openxmlformats.org/officeDocument/2006/relationships/oleObject" Target="embeddings/oleObject13.bin"/><Relationship Id="rId41" Type="http://schemas.openxmlformats.org/officeDocument/2006/relationships/oleObject" Target="embeddings/oleObject19.bin"/><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oleObject" Target="embeddings/oleObject4.bin"/><Relationship Id="rId24" Type="http://schemas.openxmlformats.org/officeDocument/2006/relationships/image" Target="media/image11.png"/><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10" Type="http://schemas.openxmlformats.org/officeDocument/2006/relationships/image" Target="media/image4.png"/><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png"/><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png"/><Relationship Id="rId35" Type="http://schemas.openxmlformats.org/officeDocument/2006/relationships/oleObject" Target="embeddings/oleObject16.bin"/><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612</TotalTime>
  <Pages>6</Pages>
  <Words>917</Words>
  <Characters>5230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13</cp:revision>
  <dcterms:created xsi:type="dcterms:W3CDTF">2018-04-21T14:47:00Z</dcterms:created>
  <dcterms:modified xsi:type="dcterms:W3CDTF">2018-05-01T03:04:00Z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